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EB27EC" w:rsidP="007267D2">
      <w:pPr>
        <w:spacing w:after="0" w:line="240" w:lineRule="auto"/>
        <w:ind w:left="4253"/>
        <w:jc w:val="both"/>
        <w:rPr>
          <w:rFonts w:ascii="Times New Roman" w:hAnsi="Times New Roman"/>
          <w:b/>
          <w:sz w:val="28"/>
          <w:szCs w:val="28"/>
        </w:rPr>
      </w:pPr>
      <w:r>
        <w:rPr>
          <w:rFonts w:ascii="Times New Roman" w:hAnsi="Times New Roman"/>
          <w:b/>
          <w:sz w:val="28"/>
          <w:szCs w:val="28"/>
        </w:rPr>
        <w:t>П</w:t>
      </w:r>
      <w:r w:rsidR="00930107" w:rsidRPr="005312F6">
        <w:rPr>
          <w:rFonts w:ascii="Times New Roman" w:hAnsi="Times New Roman"/>
          <w:b/>
          <w:sz w:val="28"/>
          <w:szCs w:val="28"/>
        </w:rPr>
        <w:t>редседател</w:t>
      </w:r>
      <w:r>
        <w:rPr>
          <w:rFonts w:ascii="Times New Roman" w:hAnsi="Times New Roman"/>
          <w:b/>
          <w:sz w:val="28"/>
          <w:szCs w:val="28"/>
        </w:rPr>
        <w:t>ь</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в Троицком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5C3B92" w:rsidP="00E623FC">
      <w:pPr>
        <w:spacing w:after="0" w:line="240" w:lineRule="auto"/>
        <w:ind w:left="4253"/>
        <w:jc w:val="right"/>
        <w:rPr>
          <w:rFonts w:ascii="Times New Roman" w:hAnsi="Times New Roman"/>
          <w:b/>
          <w:sz w:val="28"/>
          <w:szCs w:val="28"/>
        </w:rPr>
      </w:pPr>
      <w:r>
        <w:rPr>
          <w:rFonts w:ascii="Times New Roman" w:hAnsi="Times New Roman"/>
          <w:b/>
          <w:sz w:val="28"/>
          <w:szCs w:val="28"/>
        </w:rPr>
        <w:t>Д.В. Набокин</w:t>
      </w:r>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EB27EC">
        <w:rPr>
          <w:rFonts w:ascii="Times New Roman" w:hAnsi="Times New Roman"/>
          <w:b/>
          <w:sz w:val="28"/>
          <w:szCs w:val="28"/>
        </w:rPr>
        <w:t>13</w:t>
      </w:r>
      <w:r w:rsidR="00375168">
        <w:rPr>
          <w:rFonts w:ascii="Times New Roman" w:hAnsi="Times New Roman"/>
          <w:b/>
          <w:sz w:val="28"/>
          <w:szCs w:val="28"/>
        </w:rPr>
        <w:t>.10.2017</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bookmarkStart w:id="0" w:name="_GoBack"/>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FA7A3F" w:rsidRDefault="00BD140D" w:rsidP="00852D05">
      <w:pPr>
        <w:spacing w:after="0"/>
        <w:jc w:val="both"/>
        <w:rPr>
          <w:rFonts w:ascii="Times New Roman" w:hAnsi="Times New Roman"/>
          <w:b/>
          <w:sz w:val="28"/>
          <w:szCs w:val="28"/>
        </w:rPr>
      </w:pPr>
      <w:r w:rsidRPr="002F0592">
        <w:rPr>
          <w:rFonts w:ascii="Times New Roman" w:hAnsi="Times New Roman"/>
          <w:b/>
          <w:sz w:val="28"/>
          <w:szCs w:val="28"/>
        </w:rPr>
        <w:t xml:space="preserve">По </w:t>
      </w:r>
      <w:r w:rsidR="00375168" w:rsidRPr="00375168">
        <w:rPr>
          <w:rFonts w:ascii="Times New Roman" w:hAnsi="Times New Roman"/>
          <w:b/>
          <w:sz w:val="28"/>
          <w:szCs w:val="28"/>
        </w:rPr>
        <w:t>внесени</w:t>
      </w:r>
      <w:r w:rsidR="0038217D">
        <w:rPr>
          <w:rFonts w:ascii="Times New Roman" w:hAnsi="Times New Roman"/>
          <w:b/>
          <w:sz w:val="28"/>
          <w:szCs w:val="28"/>
        </w:rPr>
        <w:t>ю</w:t>
      </w:r>
      <w:r w:rsidR="00375168" w:rsidRPr="00375168">
        <w:rPr>
          <w:rFonts w:ascii="Times New Roman" w:hAnsi="Times New Roman"/>
          <w:b/>
          <w:sz w:val="28"/>
          <w:szCs w:val="28"/>
        </w:rPr>
        <w:t xml:space="preserve"> изменений в правила землепользования и застройки города Москвы в отношении территории по адресу</w:t>
      </w:r>
      <w:r w:rsidR="00E75AFF" w:rsidRPr="00E75AFF">
        <w:rPr>
          <w:rFonts w:ascii="Times New Roman" w:hAnsi="Times New Roman"/>
          <w:b/>
          <w:sz w:val="28"/>
          <w:szCs w:val="28"/>
        </w:rPr>
        <w:t xml:space="preserve">: город Москва, </w:t>
      </w:r>
      <w:r w:rsidR="00EB27EC" w:rsidRPr="00EB27EC">
        <w:rPr>
          <w:rFonts w:ascii="Times New Roman" w:hAnsi="Times New Roman"/>
          <w:b/>
          <w:sz w:val="28"/>
          <w:szCs w:val="28"/>
        </w:rPr>
        <w:t>поселение Московский, г. Московский, уч.№30, кадастровый номер 50:21:0110201:761</w:t>
      </w:r>
      <w:bookmarkEnd w:id="0"/>
      <w:r w:rsidR="00375168" w:rsidRPr="00375168">
        <w:rPr>
          <w:rFonts w:ascii="Times New Roman" w:hAnsi="Times New Roman"/>
          <w:b/>
          <w:sz w:val="28"/>
          <w:szCs w:val="28"/>
        </w:rPr>
        <w:t>.</w:t>
      </w:r>
    </w:p>
    <w:p w:rsidR="00E75AFF" w:rsidRDefault="00E75AFF" w:rsidP="00852D05">
      <w:pPr>
        <w:spacing w:after="0"/>
        <w:jc w:val="both"/>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2316"/>
        <w:gridCol w:w="1842"/>
        <w:gridCol w:w="3226"/>
      </w:tblGrid>
      <w:tr w:rsidR="00EB27EC" w:rsidRPr="00DD7957" w:rsidTr="00D0460A">
        <w:tc>
          <w:tcPr>
            <w:tcW w:w="2754" w:type="dxa"/>
            <w:hideMark/>
          </w:tcPr>
          <w:p w:rsidR="00EB27EC" w:rsidRPr="00DD7957" w:rsidRDefault="00EB27EC"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Территория разработки:</w:t>
            </w:r>
          </w:p>
        </w:tc>
        <w:tc>
          <w:tcPr>
            <w:tcW w:w="7384" w:type="dxa"/>
            <w:gridSpan w:val="3"/>
            <w:hideMark/>
          </w:tcPr>
          <w:p w:rsidR="00EB27EC" w:rsidRPr="00EB27EC" w:rsidRDefault="00EB27EC" w:rsidP="009B2058">
            <w:pPr>
              <w:pStyle w:val="ad"/>
              <w:rPr>
                <w:rFonts w:ascii="Times New Roman" w:hAnsi="Times New Roman"/>
                <w:sz w:val="28"/>
                <w:szCs w:val="28"/>
              </w:rPr>
            </w:pPr>
            <w:r w:rsidRPr="00EB27EC">
              <w:rPr>
                <w:rFonts w:ascii="Times New Roman" w:hAnsi="Times New Roman"/>
                <w:sz w:val="28"/>
                <w:szCs w:val="28"/>
              </w:rPr>
              <w:t>г. Москва, поселение Московский.</w:t>
            </w:r>
          </w:p>
        </w:tc>
      </w:tr>
      <w:tr w:rsidR="00EB27EC" w:rsidRPr="00DD7957" w:rsidTr="00D0460A">
        <w:tc>
          <w:tcPr>
            <w:tcW w:w="2754" w:type="dxa"/>
            <w:hideMark/>
          </w:tcPr>
          <w:p w:rsidR="00EB27EC" w:rsidRPr="00DD7957" w:rsidRDefault="00EB27EC"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Сроки разработки:</w:t>
            </w:r>
          </w:p>
        </w:tc>
        <w:tc>
          <w:tcPr>
            <w:tcW w:w="7384" w:type="dxa"/>
            <w:gridSpan w:val="3"/>
            <w:hideMark/>
          </w:tcPr>
          <w:p w:rsidR="00EB27EC" w:rsidRPr="00965648" w:rsidRDefault="00EB27EC" w:rsidP="009B2058">
            <w:pPr>
              <w:jc w:val="both"/>
              <w:rPr>
                <w:rFonts w:ascii="Times New Roman" w:hAnsi="Times New Roman"/>
                <w:sz w:val="28"/>
                <w:szCs w:val="28"/>
              </w:rPr>
            </w:pPr>
            <w:r w:rsidRPr="008C51FF">
              <w:rPr>
                <w:rFonts w:ascii="Times New Roman" w:hAnsi="Times New Roman"/>
                <w:sz w:val="28"/>
                <w:szCs w:val="28"/>
              </w:rPr>
              <w:t>201</w:t>
            </w:r>
            <w:r>
              <w:rPr>
                <w:rFonts w:ascii="Times New Roman" w:hAnsi="Times New Roman"/>
                <w:sz w:val="28"/>
                <w:szCs w:val="28"/>
              </w:rPr>
              <w:t>7</w:t>
            </w:r>
            <w:r w:rsidRPr="008C51FF">
              <w:rPr>
                <w:rFonts w:ascii="Times New Roman" w:hAnsi="Times New Roman"/>
                <w:sz w:val="28"/>
                <w:szCs w:val="28"/>
              </w:rPr>
              <w:t xml:space="preserve"> год</w:t>
            </w:r>
          </w:p>
        </w:tc>
      </w:tr>
      <w:tr w:rsidR="00EB27EC" w:rsidRPr="00DD7957" w:rsidTr="00D0460A">
        <w:tc>
          <w:tcPr>
            <w:tcW w:w="2754" w:type="dxa"/>
            <w:hideMark/>
          </w:tcPr>
          <w:p w:rsidR="00EB27EC" w:rsidRPr="00DD7957" w:rsidRDefault="00EB27EC" w:rsidP="00375168">
            <w:pPr>
              <w:jc w:val="both"/>
              <w:rPr>
                <w:rFonts w:ascii="Times New Roman" w:hAnsi="Times New Roman"/>
                <w:b/>
                <w:sz w:val="28"/>
                <w:szCs w:val="28"/>
              </w:rPr>
            </w:pPr>
            <w:r w:rsidRPr="00DD7957">
              <w:rPr>
                <w:rFonts w:ascii="Times New Roman" w:hAnsi="Times New Roman"/>
                <w:b/>
                <w:sz w:val="28"/>
                <w:szCs w:val="28"/>
              </w:rPr>
              <w:t>Организация-разработчик:</w:t>
            </w:r>
          </w:p>
        </w:tc>
        <w:tc>
          <w:tcPr>
            <w:tcW w:w="7384" w:type="dxa"/>
            <w:gridSpan w:val="3"/>
            <w:hideMark/>
          </w:tcPr>
          <w:p w:rsidR="00EB27EC" w:rsidRPr="00965648" w:rsidRDefault="00EB27EC" w:rsidP="009B2058">
            <w:pPr>
              <w:suppressAutoHyphens/>
              <w:jc w:val="both"/>
              <w:rPr>
                <w:rFonts w:ascii="Times New Roman" w:hAnsi="Times New Roman"/>
                <w:sz w:val="28"/>
                <w:szCs w:val="28"/>
              </w:rPr>
            </w:pPr>
            <w:r w:rsidRPr="00751229">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EB27EC" w:rsidRPr="00DD7957" w:rsidTr="00D0460A">
        <w:tc>
          <w:tcPr>
            <w:tcW w:w="2754" w:type="dxa"/>
          </w:tcPr>
          <w:p w:rsidR="00EB27EC" w:rsidRPr="00DD7957" w:rsidRDefault="00EB27EC" w:rsidP="00375168">
            <w:pPr>
              <w:jc w:val="both"/>
              <w:rPr>
                <w:rFonts w:ascii="Times New Roman" w:hAnsi="Times New Roman"/>
                <w:b/>
                <w:sz w:val="28"/>
                <w:szCs w:val="28"/>
              </w:rPr>
            </w:pPr>
            <w:r w:rsidRPr="00DD7957">
              <w:rPr>
                <w:rFonts w:ascii="Times New Roman" w:hAnsi="Times New Roman"/>
                <w:b/>
                <w:sz w:val="28"/>
                <w:szCs w:val="28"/>
              </w:rPr>
              <w:t>Организация заказчик:</w:t>
            </w:r>
          </w:p>
        </w:tc>
        <w:tc>
          <w:tcPr>
            <w:tcW w:w="7384" w:type="dxa"/>
            <w:gridSpan w:val="3"/>
          </w:tcPr>
          <w:p w:rsidR="00EB27EC" w:rsidRDefault="00EB27EC" w:rsidP="009B2058">
            <w:pPr>
              <w:suppressAutoHyphens/>
              <w:jc w:val="both"/>
              <w:rPr>
                <w:rFonts w:ascii="Times New Roman" w:hAnsi="Times New Roman"/>
                <w:sz w:val="28"/>
                <w:szCs w:val="28"/>
              </w:rPr>
            </w:pPr>
            <w:r>
              <w:rPr>
                <w:rFonts w:ascii="Times New Roman" w:hAnsi="Times New Roman"/>
                <w:sz w:val="28"/>
                <w:szCs w:val="28"/>
              </w:rPr>
              <w:t>Комитет по архитектуре и градостроительству города Москвы.</w:t>
            </w:r>
            <w:r w:rsidRPr="005B1419">
              <w:rPr>
                <w:rFonts w:ascii="Times New Roman" w:hAnsi="Times New Roman"/>
                <w:sz w:val="28"/>
                <w:szCs w:val="28"/>
              </w:rPr>
              <w:t xml:space="preserve"> 125047, г. Москва, Триумфальная пл., д. 1, тел. 8 (495) 250-03-98, mka@mos.ru</w:t>
            </w:r>
          </w:p>
        </w:tc>
      </w:tr>
      <w:tr w:rsidR="00EB27EC" w:rsidRPr="00DD7957" w:rsidTr="00D0460A">
        <w:tc>
          <w:tcPr>
            <w:tcW w:w="2754" w:type="dxa"/>
            <w:hideMark/>
          </w:tcPr>
          <w:p w:rsidR="00EB27EC" w:rsidRPr="00DD7957" w:rsidRDefault="00EB27EC" w:rsidP="009A5781">
            <w:pPr>
              <w:suppressAutoHyphens/>
              <w:spacing w:after="0" w:line="240" w:lineRule="auto"/>
              <w:jc w:val="both"/>
              <w:rPr>
                <w:rFonts w:ascii="Times New Roman" w:hAnsi="Times New Roman"/>
                <w:b/>
                <w:bCs/>
                <w:sz w:val="28"/>
                <w:szCs w:val="28"/>
              </w:rPr>
            </w:pPr>
            <w:r w:rsidRPr="00DD7957">
              <w:rPr>
                <w:rFonts w:ascii="Times New Roman" w:hAnsi="Times New Roman"/>
                <w:b/>
                <w:bCs/>
                <w:sz w:val="28"/>
                <w:szCs w:val="28"/>
              </w:rPr>
              <w:t>Сроки проведения публичных слушаний:</w:t>
            </w:r>
          </w:p>
        </w:tc>
        <w:tc>
          <w:tcPr>
            <w:tcW w:w="7384" w:type="dxa"/>
            <w:gridSpan w:val="3"/>
            <w:hideMark/>
          </w:tcPr>
          <w:p w:rsidR="00EB27EC" w:rsidRDefault="00EB27EC" w:rsidP="009B2058">
            <w:pPr>
              <w:jc w:val="both"/>
              <w:rPr>
                <w:rFonts w:ascii="Times New Roman" w:hAnsi="Times New Roman"/>
                <w:sz w:val="28"/>
                <w:szCs w:val="28"/>
              </w:rPr>
            </w:pPr>
            <w:r>
              <w:rPr>
                <w:rFonts w:ascii="Times New Roman" w:hAnsi="Times New Roman"/>
                <w:sz w:val="28"/>
                <w:szCs w:val="28"/>
              </w:rPr>
              <w:t>08.09.2017 -12.10.2017.</w:t>
            </w:r>
          </w:p>
          <w:p w:rsidR="00EB27EC" w:rsidRPr="00101458" w:rsidRDefault="00EB27EC" w:rsidP="009B2058">
            <w:pPr>
              <w:rPr>
                <w:rFonts w:ascii="Times New Roman" w:hAnsi="Times New Roman"/>
                <w:sz w:val="28"/>
                <w:szCs w:val="28"/>
              </w:rPr>
            </w:pPr>
          </w:p>
        </w:tc>
      </w:tr>
      <w:tr w:rsidR="00EB27EC" w:rsidRPr="00DD7957" w:rsidTr="00D0460A">
        <w:trPr>
          <w:trHeight w:val="1641"/>
        </w:trPr>
        <w:tc>
          <w:tcPr>
            <w:tcW w:w="2754" w:type="dxa"/>
            <w:hideMark/>
          </w:tcPr>
          <w:p w:rsidR="00EB27EC" w:rsidRPr="00DD7957" w:rsidRDefault="00EB27EC"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Формы оповещения о проведении публичных слушаний:</w:t>
            </w:r>
          </w:p>
        </w:tc>
        <w:tc>
          <w:tcPr>
            <w:tcW w:w="7384" w:type="dxa"/>
            <w:gridSpan w:val="3"/>
            <w:hideMark/>
          </w:tcPr>
          <w:p w:rsidR="00EB27EC" w:rsidRPr="00965648" w:rsidRDefault="00EB27EC" w:rsidP="009B2058">
            <w:pPr>
              <w:jc w:val="both"/>
              <w:rPr>
                <w:rFonts w:ascii="Times New Roman" w:hAnsi="Times New Roman"/>
                <w:sz w:val="28"/>
                <w:szCs w:val="28"/>
              </w:rPr>
            </w:pPr>
            <w:r w:rsidRPr="009E770D">
              <w:rPr>
                <w:rFonts w:ascii="Times New Roman" w:hAnsi="Times New Roman"/>
                <w:sz w:val="28"/>
                <w:szCs w:val="28"/>
              </w:rPr>
              <w:t xml:space="preserve">Газета «Новые округа» от </w:t>
            </w:r>
            <w:r>
              <w:rPr>
                <w:rFonts w:ascii="Times New Roman" w:hAnsi="Times New Roman"/>
                <w:sz w:val="28"/>
                <w:szCs w:val="28"/>
              </w:rPr>
              <w:t>08.09.2017 № 34</w:t>
            </w:r>
            <w:r w:rsidRPr="009E770D">
              <w:rPr>
                <w:rFonts w:ascii="Times New Roman" w:hAnsi="Times New Roman"/>
                <w:sz w:val="28"/>
                <w:szCs w:val="28"/>
              </w:rPr>
              <w:t>(2</w:t>
            </w:r>
            <w:r>
              <w:rPr>
                <w:rFonts w:ascii="Times New Roman" w:hAnsi="Times New Roman"/>
                <w:sz w:val="28"/>
                <w:szCs w:val="28"/>
              </w:rPr>
              <w:t>50</w:t>
            </w:r>
            <w:r w:rsidRPr="009E770D">
              <w:rPr>
                <w:rFonts w:ascii="Times New Roman" w:hAnsi="Times New Roman"/>
                <w:sz w:val="28"/>
                <w:szCs w:val="28"/>
              </w:rPr>
              <w:t xml:space="preserve">), официальный сайт префектуры ТиНАО www.tinao.mos.ru, официальный сайт поселения </w:t>
            </w:r>
            <w:r>
              <w:rPr>
                <w:rFonts w:ascii="Times New Roman" w:hAnsi="Times New Roman"/>
                <w:sz w:val="28"/>
                <w:szCs w:val="28"/>
              </w:rPr>
              <w:t>Московский</w:t>
            </w:r>
            <w:r w:rsidRPr="009E770D">
              <w:rPr>
                <w:rFonts w:ascii="Times New Roman" w:hAnsi="Times New Roman"/>
                <w:sz w:val="28"/>
                <w:szCs w:val="28"/>
              </w:rPr>
              <w:t>, на информационных щитах в поселении</w:t>
            </w:r>
          </w:p>
        </w:tc>
      </w:tr>
      <w:tr w:rsidR="00EB27EC" w:rsidRPr="00DD7957" w:rsidTr="00D0460A">
        <w:tc>
          <w:tcPr>
            <w:tcW w:w="2754" w:type="dxa"/>
          </w:tcPr>
          <w:p w:rsidR="00EB27EC" w:rsidRPr="00DD7957" w:rsidRDefault="00EB27EC"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проведении экспозиции по материалам:</w:t>
            </w:r>
          </w:p>
        </w:tc>
        <w:tc>
          <w:tcPr>
            <w:tcW w:w="7384" w:type="dxa"/>
            <w:gridSpan w:val="3"/>
          </w:tcPr>
          <w:p w:rsidR="00EB27EC" w:rsidRPr="000F4408" w:rsidRDefault="00EB27EC" w:rsidP="009B2058">
            <w:pPr>
              <w:spacing w:after="0"/>
              <w:jc w:val="both"/>
              <w:rPr>
                <w:rFonts w:ascii="Times New Roman" w:eastAsia="Times New Roman" w:hAnsi="Times New Roman"/>
                <w:bCs/>
                <w:sz w:val="28"/>
                <w:szCs w:val="28"/>
                <w:lang w:eastAsia="ru-RU"/>
              </w:rPr>
            </w:pPr>
            <w:r w:rsidRPr="00751229">
              <w:rPr>
                <w:rFonts w:ascii="Times New Roman" w:hAnsi="Times New Roman"/>
                <w:sz w:val="28"/>
                <w:szCs w:val="28"/>
              </w:rPr>
              <w:t xml:space="preserve">Экспозиция проведена </w:t>
            </w:r>
            <w:r w:rsidRPr="00751229">
              <w:rPr>
                <w:rFonts w:ascii="Times New Roman" w:hAnsi="Times New Roman"/>
                <w:bCs/>
                <w:sz w:val="28"/>
                <w:szCs w:val="28"/>
              </w:rPr>
              <w:t xml:space="preserve">с </w:t>
            </w:r>
            <w:r w:rsidRPr="00EB27EC">
              <w:rPr>
                <w:rStyle w:val="af3"/>
                <w:rFonts w:ascii="Times New Roman" w:hAnsi="Times New Roman"/>
                <w:b w:val="0"/>
                <w:sz w:val="28"/>
                <w:szCs w:val="28"/>
              </w:rPr>
              <w:t>15 сентября по 21 сентября</w:t>
            </w:r>
            <w:r w:rsidRPr="00751229">
              <w:rPr>
                <w:rStyle w:val="af3"/>
                <w:b w:val="0"/>
                <w:szCs w:val="28"/>
              </w:rPr>
              <w:t xml:space="preserve"> </w:t>
            </w:r>
            <w:r w:rsidRPr="00751229">
              <w:rPr>
                <w:rFonts w:ascii="Times New Roman" w:hAnsi="Times New Roman"/>
                <w:bCs/>
                <w:sz w:val="28"/>
                <w:szCs w:val="28"/>
              </w:rPr>
              <w:t xml:space="preserve"> (включительно) 2017 года по адресу: </w:t>
            </w:r>
            <w:r w:rsidRPr="00605A4D">
              <w:rPr>
                <w:rFonts w:ascii="Times New Roman" w:eastAsia="Times New Roman" w:hAnsi="Times New Roman"/>
                <w:bCs/>
                <w:sz w:val="28"/>
                <w:szCs w:val="28"/>
                <w:lang w:val="x-none" w:eastAsia="ru-RU"/>
              </w:rPr>
              <w:t>г. Москва, поселение Московский, г. Московский, микрорайон 1, д.22А (Научно-методический центр профсоюзов работников АПК)</w:t>
            </w:r>
            <w:r>
              <w:rPr>
                <w:rFonts w:ascii="Times New Roman" w:eastAsia="Times New Roman" w:hAnsi="Times New Roman"/>
                <w:bCs/>
                <w:sz w:val="28"/>
                <w:szCs w:val="28"/>
                <w:lang w:eastAsia="ru-RU"/>
              </w:rPr>
              <w:t>.</w:t>
            </w:r>
          </w:p>
          <w:p w:rsidR="00EB27EC" w:rsidRPr="00965648" w:rsidRDefault="00EB27EC" w:rsidP="009B2058">
            <w:pPr>
              <w:spacing w:after="0"/>
              <w:jc w:val="both"/>
              <w:rPr>
                <w:rFonts w:ascii="Times New Roman" w:hAnsi="Times New Roman"/>
                <w:sz w:val="28"/>
                <w:szCs w:val="28"/>
              </w:rPr>
            </w:pPr>
            <w:r w:rsidRPr="00965648">
              <w:rPr>
                <w:rFonts w:ascii="Times New Roman" w:hAnsi="Times New Roman"/>
                <w:sz w:val="28"/>
                <w:szCs w:val="28"/>
              </w:rPr>
              <w:lastRenderedPageBreak/>
              <w:t xml:space="preserve">Количество записей в книге учёта посетителей и записи предложений и замечаний – </w:t>
            </w:r>
            <w:r>
              <w:rPr>
                <w:rFonts w:ascii="Times New Roman" w:hAnsi="Times New Roman"/>
                <w:sz w:val="28"/>
                <w:szCs w:val="28"/>
              </w:rPr>
              <w:t>27.</w:t>
            </w:r>
          </w:p>
        </w:tc>
      </w:tr>
      <w:tr w:rsidR="00EB27EC" w:rsidRPr="00DD7957" w:rsidTr="00D0460A">
        <w:tc>
          <w:tcPr>
            <w:tcW w:w="2754" w:type="dxa"/>
            <w:hideMark/>
          </w:tcPr>
          <w:p w:rsidR="00EB27EC" w:rsidRPr="00DD7957" w:rsidRDefault="00EB27EC" w:rsidP="001D7AFF">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lastRenderedPageBreak/>
              <w:t>Сведения о проведении собрания участников публичных слушаний:</w:t>
            </w:r>
          </w:p>
        </w:tc>
        <w:tc>
          <w:tcPr>
            <w:tcW w:w="7384" w:type="dxa"/>
            <w:gridSpan w:val="3"/>
            <w:hideMark/>
          </w:tcPr>
          <w:p w:rsidR="00EB27EC" w:rsidRDefault="00EB27EC" w:rsidP="009B2058">
            <w:pPr>
              <w:spacing w:after="0"/>
              <w:jc w:val="both"/>
              <w:rPr>
                <w:rFonts w:ascii="Times New Roman" w:hAnsi="Times New Roman"/>
                <w:bCs/>
                <w:color w:val="000000"/>
                <w:sz w:val="28"/>
                <w:szCs w:val="28"/>
              </w:rPr>
            </w:pPr>
            <w:r w:rsidRPr="00965648">
              <w:rPr>
                <w:rFonts w:ascii="Times New Roman" w:hAnsi="Times New Roman"/>
                <w:sz w:val="28"/>
                <w:szCs w:val="28"/>
              </w:rPr>
              <w:t xml:space="preserve">Собрание проведено </w:t>
            </w:r>
            <w:r>
              <w:rPr>
                <w:rFonts w:ascii="Times New Roman" w:hAnsi="Times New Roman"/>
                <w:sz w:val="28"/>
                <w:szCs w:val="28"/>
              </w:rPr>
              <w:t>04 октября 2017 года</w:t>
            </w:r>
            <w:r w:rsidRPr="00965648">
              <w:rPr>
                <w:rFonts w:ascii="Times New Roman" w:hAnsi="Times New Roman"/>
                <w:sz w:val="28"/>
                <w:szCs w:val="28"/>
              </w:rPr>
              <w:t xml:space="preserve"> в 19-00 часов по адресу</w:t>
            </w:r>
            <w:r w:rsidRPr="00E466B5">
              <w:rPr>
                <w:rFonts w:ascii="Times New Roman" w:hAnsi="Times New Roman"/>
                <w:sz w:val="28"/>
                <w:szCs w:val="28"/>
              </w:rPr>
              <w:t xml:space="preserve">: </w:t>
            </w:r>
            <w:r>
              <w:t xml:space="preserve"> </w:t>
            </w:r>
            <w:r w:rsidRPr="00605A4D">
              <w:rPr>
                <w:rFonts w:ascii="Times New Roman" w:hAnsi="Times New Roman"/>
                <w:bCs/>
                <w:color w:val="000000"/>
                <w:sz w:val="28"/>
                <w:szCs w:val="28"/>
              </w:rPr>
              <w:t>г. Москва, поселение Московский, г. Московский, микрорайон 1, д.22А (Научно-методический центр профсоюзов работников АПК)</w:t>
            </w:r>
            <w:r>
              <w:rPr>
                <w:rFonts w:ascii="Times New Roman" w:hAnsi="Times New Roman"/>
                <w:bCs/>
                <w:color w:val="000000"/>
                <w:sz w:val="28"/>
                <w:szCs w:val="28"/>
              </w:rPr>
              <w:t>.</w:t>
            </w:r>
          </w:p>
          <w:p w:rsidR="00EB27EC" w:rsidRDefault="00EB27EC" w:rsidP="009B2058">
            <w:pPr>
              <w:spacing w:after="0"/>
              <w:jc w:val="both"/>
              <w:rPr>
                <w:rFonts w:ascii="Times New Roman" w:hAnsi="Times New Roman"/>
                <w:sz w:val="28"/>
                <w:szCs w:val="28"/>
              </w:rPr>
            </w:pPr>
            <w:r w:rsidRPr="00965648">
              <w:rPr>
                <w:rFonts w:ascii="Times New Roman" w:hAnsi="Times New Roman"/>
                <w:sz w:val="28"/>
                <w:szCs w:val="28"/>
              </w:rPr>
              <w:t xml:space="preserve">В собрании </w:t>
            </w:r>
            <w:r>
              <w:rPr>
                <w:rFonts w:ascii="Times New Roman" w:hAnsi="Times New Roman"/>
                <w:sz w:val="28"/>
                <w:szCs w:val="28"/>
              </w:rPr>
              <w:t>зарегистрировано</w:t>
            </w:r>
            <w:r w:rsidRPr="00965648">
              <w:rPr>
                <w:rFonts w:ascii="Times New Roman" w:hAnsi="Times New Roman"/>
                <w:sz w:val="28"/>
                <w:szCs w:val="28"/>
              </w:rPr>
              <w:t xml:space="preserve"> </w:t>
            </w:r>
            <w:r>
              <w:rPr>
                <w:rFonts w:ascii="Times New Roman" w:hAnsi="Times New Roman"/>
                <w:sz w:val="28"/>
                <w:szCs w:val="28"/>
              </w:rPr>
              <w:t>28 участников</w:t>
            </w:r>
            <w:r w:rsidRPr="00965648">
              <w:rPr>
                <w:rFonts w:ascii="Times New Roman" w:hAnsi="Times New Roman"/>
                <w:sz w:val="28"/>
                <w:szCs w:val="28"/>
              </w:rPr>
              <w:t>.</w:t>
            </w:r>
          </w:p>
          <w:p w:rsidR="00EB27EC" w:rsidRDefault="00EB27EC" w:rsidP="009B2058">
            <w:pPr>
              <w:spacing w:after="0"/>
              <w:jc w:val="both"/>
              <w:rPr>
                <w:rFonts w:ascii="Times New Roman" w:hAnsi="Times New Roman"/>
                <w:sz w:val="28"/>
                <w:szCs w:val="28"/>
              </w:rPr>
            </w:pPr>
            <w:r w:rsidRPr="007321F6">
              <w:rPr>
                <w:rFonts w:ascii="Times New Roman" w:hAnsi="Times New Roman"/>
                <w:sz w:val="28"/>
                <w:szCs w:val="28"/>
              </w:rPr>
              <w:t>Во время проведения собрания участников публичных слушаний з</w:t>
            </w:r>
            <w:r>
              <w:rPr>
                <w:rFonts w:ascii="Times New Roman" w:hAnsi="Times New Roman"/>
                <w:sz w:val="28"/>
                <w:szCs w:val="28"/>
              </w:rPr>
              <w:t>амечаний и предложений поступило:</w:t>
            </w:r>
          </w:p>
          <w:p w:rsidR="00EB27EC" w:rsidRDefault="00EB27EC" w:rsidP="009B2058">
            <w:pPr>
              <w:spacing w:after="0"/>
              <w:jc w:val="both"/>
              <w:rPr>
                <w:rFonts w:ascii="Times New Roman" w:hAnsi="Times New Roman"/>
                <w:sz w:val="28"/>
                <w:szCs w:val="28"/>
              </w:rPr>
            </w:pPr>
            <w:r>
              <w:rPr>
                <w:rFonts w:ascii="Times New Roman" w:hAnsi="Times New Roman"/>
                <w:sz w:val="28"/>
                <w:szCs w:val="28"/>
              </w:rPr>
              <w:t>4  предложения, замечания в устном виде;</w:t>
            </w:r>
          </w:p>
          <w:p w:rsidR="00EB27EC" w:rsidRPr="00965648" w:rsidRDefault="00EB27EC" w:rsidP="009B2058">
            <w:pPr>
              <w:spacing w:after="0"/>
              <w:jc w:val="both"/>
              <w:rPr>
                <w:rFonts w:ascii="Times New Roman" w:hAnsi="Times New Roman"/>
                <w:sz w:val="28"/>
                <w:szCs w:val="28"/>
              </w:rPr>
            </w:pPr>
            <w:r>
              <w:rPr>
                <w:rFonts w:ascii="Times New Roman" w:hAnsi="Times New Roman"/>
                <w:sz w:val="28"/>
                <w:szCs w:val="28"/>
              </w:rPr>
              <w:t>17 предложений, замечаний в письменном виде.</w:t>
            </w:r>
          </w:p>
        </w:tc>
      </w:tr>
      <w:tr w:rsidR="006A3293" w:rsidRPr="00DD7957" w:rsidTr="00D0460A">
        <w:tc>
          <w:tcPr>
            <w:tcW w:w="2754" w:type="dxa"/>
          </w:tcPr>
          <w:p w:rsidR="006A3293" w:rsidRPr="00DD7957" w:rsidRDefault="006A3293"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протоколе публичных слушаний:</w:t>
            </w:r>
          </w:p>
        </w:tc>
        <w:tc>
          <w:tcPr>
            <w:tcW w:w="7384" w:type="dxa"/>
            <w:gridSpan w:val="3"/>
          </w:tcPr>
          <w:p w:rsidR="006A3293" w:rsidRPr="00DD7957" w:rsidRDefault="006A3293" w:rsidP="0044258F">
            <w:pPr>
              <w:autoSpaceDE w:val="0"/>
              <w:autoSpaceDN w:val="0"/>
              <w:adjustRightInd w:val="0"/>
              <w:spacing w:after="0" w:line="240" w:lineRule="auto"/>
              <w:jc w:val="both"/>
              <w:rPr>
                <w:rFonts w:ascii="Times New Roman" w:hAnsi="Times New Roman"/>
                <w:sz w:val="28"/>
                <w:szCs w:val="28"/>
              </w:rPr>
            </w:pPr>
            <w:r w:rsidRPr="00DD7957">
              <w:rPr>
                <w:rFonts w:ascii="Times New Roman" w:hAnsi="Times New Roman"/>
                <w:sz w:val="28"/>
                <w:szCs w:val="28"/>
              </w:rPr>
              <w:t xml:space="preserve">Протокол публичных слушаний № </w:t>
            </w:r>
            <w:r w:rsidR="00375168">
              <w:rPr>
                <w:rFonts w:ascii="Times New Roman" w:hAnsi="Times New Roman"/>
                <w:sz w:val="28"/>
                <w:szCs w:val="28"/>
              </w:rPr>
              <w:t>5</w:t>
            </w:r>
            <w:r w:rsidR="00EB27EC">
              <w:rPr>
                <w:rFonts w:ascii="Times New Roman" w:hAnsi="Times New Roman"/>
                <w:sz w:val="28"/>
                <w:szCs w:val="28"/>
              </w:rPr>
              <w:t>2</w:t>
            </w:r>
            <w:r w:rsidR="0050733F" w:rsidRPr="00DD7957">
              <w:rPr>
                <w:rFonts w:ascii="Times New Roman" w:hAnsi="Times New Roman"/>
                <w:sz w:val="28"/>
                <w:szCs w:val="28"/>
              </w:rPr>
              <w:t>/</w:t>
            </w:r>
            <w:r w:rsidR="00EB27EC">
              <w:rPr>
                <w:rFonts w:ascii="Times New Roman" w:hAnsi="Times New Roman"/>
                <w:sz w:val="28"/>
                <w:szCs w:val="28"/>
              </w:rPr>
              <w:t>10</w:t>
            </w:r>
            <w:r w:rsidRPr="00DD7957">
              <w:rPr>
                <w:rFonts w:ascii="Times New Roman" w:hAnsi="Times New Roman"/>
                <w:sz w:val="28"/>
                <w:szCs w:val="28"/>
              </w:rPr>
              <w:t xml:space="preserve"> от</w:t>
            </w:r>
            <w:r w:rsidR="0044258F" w:rsidRPr="00DD7957">
              <w:rPr>
                <w:rFonts w:ascii="Times New Roman" w:hAnsi="Times New Roman"/>
                <w:sz w:val="28"/>
                <w:szCs w:val="28"/>
              </w:rPr>
              <w:t xml:space="preserve"> </w:t>
            </w:r>
            <w:r w:rsidR="00EB27EC">
              <w:rPr>
                <w:rFonts w:ascii="Times New Roman" w:hAnsi="Times New Roman"/>
                <w:sz w:val="28"/>
                <w:szCs w:val="28"/>
              </w:rPr>
              <w:t>12</w:t>
            </w:r>
            <w:r w:rsidR="00375168">
              <w:rPr>
                <w:rFonts w:ascii="Times New Roman" w:hAnsi="Times New Roman"/>
                <w:sz w:val="28"/>
                <w:szCs w:val="28"/>
              </w:rPr>
              <w:t>.</w:t>
            </w:r>
            <w:r w:rsidR="00FA78F4">
              <w:rPr>
                <w:rFonts w:ascii="Times New Roman" w:hAnsi="Times New Roman"/>
                <w:sz w:val="28"/>
                <w:szCs w:val="28"/>
              </w:rPr>
              <w:t>10</w:t>
            </w:r>
            <w:r w:rsidR="00375168">
              <w:rPr>
                <w:rFonts w:ascii="Times New Roman" w:hAnsi="Times New Roman"/>
                <w:sz w:val="28"/>
                <w:szCs w:val="28"/>
              </w:rPr>
              <w:t>.2017</w:t>
            </w:r>
          </w:p>
          <w:p w:rsidR="0005520F" w:rsidRPr="00DD7957" w:rsidRDefault="0005520F" w:rsidP="00C42990">
            <w:pPr>
              <w:autoSpaceDE w:val="0"/>
              <w:autoSpaceDN w:val="0"/>
              <w:adjustRightInd w:val="0"/>
              <w:spacing w:after="0" w:line="240" w:lineRule="auto"/>
              <w:jc w:val="both"/>
              <w:rPr>
                <w:rFonts w:ascii="Times New Roman" w:hAnsi="Times New Roman"/>
                <w:sz w:val="28"/>
                <w:szCs w:val="28"/>
              </w:rPr>
            </w:pPr>
          </w:p>
          <w:p w:rsidR="0044258F" w:rsidRPr="00DD7957" w:rsidRDefault="0044258F" w:rsidP="00300023">
            <w:pPr>
              <w:autoSpaceDE w:val="0"/>
              <w:autoSpaceDN w:val="0"/>
              <w:adjustRightInd w:val="0"/>
              <w:spacing w:after="0" w:line="240" w:lineRule="auto"/>
              <w:jc w:val="both"/>
              <w:rPr>
                <w:rFonts w:ascii="Times New Roman" w:hAnsi="Times New Roman"/>
                <w:sz w:val="28"/>
                <w:szCs w:val="28"/>
              </w:rPr>
            </w:pPr>
          </w:p>
        </w:tc>
      </w:tr>
      <w:tr w:rsidR="00EB5DB9" w:rsidRPr="00DD7957" w:rsidTr="00375168">
        <w:tblPrEx>
          <w:tblLook w:val="04A0" w:firstRow="1" w:lastRow="0" w:firstColumn="1" w:lastColumn="0" w:noHBand="0" w:noVBand="1"/>
        </w:tblPrEx>
        <w:trPr>
          <w:trHeight w:val="972"/>
        </w:trPr>
        <w:tc>
          <w:tcPr>
            <w:tcW w:w="5070" w:type="dxa"/>
            <w:gridSpan w:val="2"/>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Предложения и замечания участников публичных слушаний</w:t>
            </w:r>
            <w:r w:rsidR="00300023" w:rsidRPr="00DD7957">
              <w:rPr>
                <w:rFonts w:ascii="Times New Roman" w:eastAsia="Times New Roman" w:hAnsi="Times New Roman"/>
                <w:b/>
                <w:sz w:val="28"/>
                <w:szCs w:val="28"/>
                <w:lang w:eastAsia="ru-RU"/>
              </w:rPr>
              <w:t>, содержащиеся в протоколе</w:t>
            </w:r>
          </w:p>
        </w:tc>
        <w:tc>
          <w:tcPr>
            <w:tcW w:w="1842"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Количество</w:t>
            </w:r>
          </w:p>
        </w:tc>
        <w:tc>
          <w:tcPr>
            <w:tcW w:w="3226"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Выводы Окружной комиссии</w:t>
            </w:r>
          </w:p>
        </w:tc>
      </w:tr>
      <w:tr w:rsidR="00BC58A0" w:rsidRPr="00DD7957" w:rsidTr="00D0460A">
        <w:tblPrEx>
          <w:tblLook w:val="04A0" w:firstRow="1" w:lastRow="0" w:firstColumn="1" w:lastColumn="0" w:noHBand="0" w:noVBand="1"/>
        </w:tblPrEx>
        <w:trPr>
          <w:trHeight w:val="739"/>
        </w:trPr>
        <w:tc>
          <w:tcPr>
            <w:tcW w:w="5070" w:type="dxa"/>
            <w:gridSpan w:val="2"/>
            <w:shd w:val="clear" w:color="auto" w:fill="auto"/>
          </w:tcPr>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 xml:space="preserve">Проект поддерживаю. Сделать съезд с Киевского шоссе, сохранить зеленые насаждения. </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Организовать выезд и въезд с Киевского шоссе. Проект в целом поддерживаю.</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В целом поддерживаю. Выезд на Киевское шоссе прошу предусмотреть, сохранить лесополосу.</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В целом проект поддерживаю. Прошу предусмотреть выезд на Киевское шоссе.</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Не согласен.</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Согласен.</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Проект поддерживаю при условии съезда/выезда только с Киевского шоссе, подземная парковка, сохранение леса.</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Проект поддерживаю. Прошу учесть подъезд с Киевской трассы.</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Одобряю Ваш проект, сохраните лес.</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 xml:space="preserve">Проект поддерживаю, но с сохранением </w:t>
            </w:r>
            <w:r w:rsidRPr="00EB27EC">
              <w:rPr>
                <w:rFonts w:ascii="Times New Roman" w:hAnsi="Times New Roman"/>
                <w:sz w:val="28"/>
                <w:szCs w:val="28"/>
              </w:rPr>
              <w:lastRenderedPageBreak/>
              <w:t>насаждений, подземной парковкой, заезд на территорию с Киевского шоссе, рекламное освещение щадящее.</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Согласна, но с сохранением озеленения, въезд с Киевского шоссе, парковка.</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Согласна, но исключить дороги в районе застройки.</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Обеспечить выезд на Киевское шоссе без сквозных проездов через жилую зону, стоянка авто, оградить жилые дома от светового потока.</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Поддерживаю с соблюдением норм.</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Сохранить зеленый массив, въезд с Киевского шоссе, подземная парковка.</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Обеспечить съезд с Киевского шоссе. Не трогать лес. Не делать дорогу между школой и детским садом. Закрыть проезд между домами. Парковка.</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Не вырубать лес. Не строить дорогу м/у школой и детским садом. Обеспечить подъезд с Киевского шоссе</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Проект поддерживаю. Оставить озеленение, выезд на шоссе, подземная парковка.</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Согласна.</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Согласна с учетом замечаний: въезд сделать с Киевского шоссе, сохранить деревья, сделать подземную парковку.</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 xml:space="preserve">Согласен с учетом замечаний: подъезд со стороны Киевского шоссе, парковочные места. </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Подъезд с Киевского шоссе. В целом проект поддерживаю.</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Сохранить зеленую зону, не нарушать экологию, подъезд с Киевского шоссе, парковочные места.</w:t>
            </w:r>
          </w:p>
          <w:p w:rsidR="00E75AFF" w:rsidRDefault="00EB27EC" w:rsidP="00EB27EC">
            <w:pPr>
              <w:tabs>
                <w:tab w:val="left" w:pos="3330"/>
              </w:tabs>
              <w:spacing w:after="0"/>
              <w:jc w:val="both"/>
              <w:rPr>
                <w:rFonts w:ascii="Times New Roman" w:hAnsi="Times New Roman"/>
                <w:sz w:val="28"/>
                <w:szCs w:val="28"/>
              </w:rPr>
            </w:pPr>
            <w:r w:rsidRPr="00EB27EC">
              <w:rPr>
                <w:rFonts w:ascii="Times New Roman" w:hAnsi="Times New Roman"/>
                <w:sz w:val="28"/>
                <w:szCs w:val="28"/>
              </w:rPr>
              <w:t>В целом поддерживаю.</w:t>
            </w:r>
          </w:p>
          <w:p w:rsidR="00EB27EC" w:rsidRPr="00EB27EC" w:rsidRDefault="00EB27EC" w:rsidP="00EB27EC">
            <w:pPr>
              <w:tabs>
                <w:tab w:val="left" w:pos="3330"/>
              </w:tabs>
              <w:spacing w:after="0"/>
              <w:jc w:val="both"/>
              <w:rPr>
                <w:rFonts w:ascii="Times New Roman" w:hAnsi="Times New Roman"/>
                <w:sz w:val="28"/>
                <w:szCs w:val="28"/>
              </w:rPr>
            </w:pPr>
            <w:r w:rsidRPr="00EB27EC">
              <w:rPr>
                <w:rFonts w:ascii="Times New Roman" w:hAnsi="Times New Roman"/>
                <w:sz w:val="28"/>
                <w:szCs w:val="28"/>
              </w:rPr>
              <w:t xml:space="preserve">1.Этажность комплекса не должна превышать высоты трехэтажного дома 2.Подъезд к комплексу со стороны </w:t>
            </w:r>
            <w:r w:rsidRPr="00EB27EC">
              <w:rPr>
                <w:rFonts w:ascii="Times New Roman" w:hAnsi="Times New Roman"/>
                <w:sz w:val="28"/>
                <w:szCs w:val="28"/>
              </w:rPr>
              <w:lastRenderedPageBreak/>
              <w:t>Киевского шоссе 3.Ночное освещение комплекса не должно мешать жителям ближайших домов</w:t>
            </w:r>
          </w:p>
          <w:p w:rsidR="00EB27EC" w:rsidRPr="00EB27EC" w:rsidRDefault="00EB27EC" w:rsidP="00EB27EC">
            <w:pPr>
              <w:tabs>
                <w:tab w:val="left" w:pos="3330"/>
              </w:tabs>
              <w:spacing w:after="0"/>
              <w:jc w:val="both"/>
              <w:rPr>
                <w:rFonts w:ascii="Times New Roman" w:hAnsi="Times New Roman"/>
                <w:sz w:val="28"/>
                <w:szCs w:val="28"/>
              </w:rPr>
            </w:pPr>
            <w:r w:rsidRPr="00EB27EC">
              <w:rPr>
                <w:rFonts w:ascii="Times New Roman" w:hAnsi="Times New Roman"/>
                <w:sz w:val="28"/>
                <w:szCs w:val="28"/>
              </w:rPr>
              <w:t xml:space="preserve">Предусмотреть строительство дополнительного въезда к объекту для предотвращения основного (и единственного) въезда в Московский </w:t>
            </w:r>
          </w:p>
          <w:p w:rsidR="00EB27EC" w:rsidRPr="00EB27EC" w:rsidRDefault="00EB27EC" w:rsidP="00EB27EC">
            <w:pPr>
              <w:tabs>
                <w:tab w:val="left" w:pos="3330"/>
              </w:tabs>
              <w:spacing w:after="0"/>
              <w:jc w:val="both"/>
              <w:rPr>
                <w:rFonts w:ascii="Times New Roman" w:hAnsi="Times New Roman"/>
                <w:sz w:val="28"/>
                <w:szCs w:val="28"/>
              </w:rPr>
            </w:pPr>
            <w:r w:rsidRPr="00EB27EC">
              <w:rPr>
                <w:rFonts w:ascii="Times New Roman" w:hAnsi="Times New Roman"/>
                <w:sz w:val="28"/>
                <w:szCs w:val="28"/>
              </w:rPr>
              <w:t>При строительстве комплекса сохранить лесной массив, зеленые насаждения. Во время строительства не использовать дороги 1-го микрорайона. Подъезд к комплексу с Киевского шоссе, что уменьшит поток машин около близстоящих домов.</w:t>
            </w:r>
          </w:p>
          <w:p w:rsidR="00EB27EC" w:rsidRPr="00EB27EC" w:rsidRDefault="00EB27EC" w:rsidP="00EB27EC">
            <w:pPr>
              <w:tabs>
                <w:tab w:val="left" w:pos="3330"/>
              </w:tabs>
              <w:spacing w:after="0"/>
              <w:jc w:val="both"/>
              <w:rPr>
                <w:rFonts w:ascii="Times New Roman" w:hAnsi="Times New Roman"/>
                <w:sz w:val="28"/>
                <w:szCs w:val="28"/>
              </w:rPr>
            </w:pPr>
            <w:r w:rsidRPr="00EB27EC">
              <w:rPr>
                <w:rFonts w:ascii="Times New Roman" w:hAnsi="Times New Roman"/>
                <w:sz w:val="28"/>
                <w:szCs w:val="28"/>
              </w:rPr>
              <w:t>Сохранить как можно больше насаждений (деревья, кусты). Организовать съезд к строящемуся центру с Киевского шоссе. Щадящее рекламное освещение.</w:t>
            </w:r>
          </w:p>
          <w:p w:rsidR="00EB27EC" w:rsidRPr="00EB27EC" w:rsidRDefault="00EB27EC" w:rsidP="00EB27EC">
            <w:pPr>
              <w:tabs>
                <w:tab w:val="left" w:pos="3330"/>
              </w:tabs>
              <w:spacing w:after="0"/>
              <w:jc w:val="both"/>
              <w:rPr>
                <w:rFonts w:ascii="Times New Roman" w:hAnsi="Times New Roman"/>
                <w:sz w:val="28"/>
                <w:szCs w:val="28"/>
              </w:rPr>
            </w:pPr>
            <w:r w:rsidRPr="00EB27EC">
              <w:rPr>
                <w:rFonts w:ascii="Times New Roman" w:hAnsi="Times New Roman"/>
                <w:sz w:val="28"/>
                <w:szCs w:val="28"/>
              </w:rPr>
              <w:t>Сделать основной подъезд с Киевского шоссе, чтобы не пострадал лес, школа, детский сад</w:t>
            </w:r>
          </w:p>
          <w:p w:rsidR="00EB27EC" w:rsidRPr="00EB27EC" w:rsidRDefault="00EB27EC" w:rsidP="00EB27EC">
            <w:pPr>
              <w:tabs>
                <w:tab w:val="left" w:pos="3330"/>
              </w:tabs>
              <w:spacing w:after="0"/>
              <w:jc w:val="both"/>
              <w:rPr>
                <w:rFonts w:ascii="Times New Roman" w:hAnsi="Times New Roman"/>
                <w:sz w:val="28"/>
                <w:szCs w:val="28"/>
              </w:rPr>
            </w:pPr>
            <w:r w:rsidRPr="00EB27EC">
              <w:rPr>
                <w:rFonts w:ascii="Times New Roman" w:hAnsi="Times New Roman"/>
                <w:sz w:val="28"/>
                <w:szCs w:val="28"/>
              </w:rPr>
              <w:t xml:space="preserve">В целом не возражаю. 1. Сделать щадящую рекламу, чтобы от яркого света не страдали близлежащие дома 2. Желательно подземную парковку 3. Заезд с Киевского шоссе, оградить заезд через дворы 4. Сохранить зеленые насаждения </w:t>
            </w:r>
          </w:p>
          <w:p w:rsidR="00EB27EC" w:rsidRPr="00EB27EC" w:rsidRDefault="00EB27EC" w:rsidP="00EB27EC">
            <w:pPr>
              <w:tabs>
                <w:tab w:val="left" w:pos="3330"/>
              </w:tabs>
              <w:spacing w:after="0"/>
              <w:jc w:val="both"/>
              <w:rPr>
                <w:rFonts w:ascii="Times New Roman" w:hAnsi="Times New Roman"/>
                <w:sz w:val="28"/>
                <w:szCs w:val="28"/>
              </w:rPr>
            </w:pPr>
            <w:r w:rsidRPr="00EB27EC">
              <w:rPr>
                <w:rFonts w:ascii="Times New Roman" w:hAnsi="Times New Roman"/>
                <w:sz w:val="28"/>
                <w:szCs w:val="28"/>
              </w:rPr>
              <w:t xml:space="preserve">1.Основной подъезд к территории со стороны Киевского шоссе 2. Максимальное удаление от территории детского сада подъездных дорог 3. Ночное освещение комплекса не должно мешать жителям близлежащих домов </w:t>
            </w:r>
          </w:p>
          <w:p w:rsidR="00EB27EC" w:rsidRPr="00EB27EC" w:rsidRDefault="00EB27EC" w:rsidP="00EB27EC">
            <w:pPr>
              <w:tabs>
                <w:tab w:val="left" w:pos="3330"/>
              </w:tabs>
              <w:spacing w:after="0"/>
              <w:jc w:val="both"/>
              <w:rPr>
                <w:rFonts w:ascii="Times New Roman" w:hAnsi="Times New Roman"/>
                <w:sz w:val="28"/>
                <w:szCs w:val="28"/>
              </w:rPr>
            </w:pPr>
            <w:r w:rsidRPr="00EB27EC">
              <w:rPr>
                <w:rFonts w:ascii="Times New Roman" w:hAnsi="Times New Roman"/>
                <w:sz w:val="28"/>
                <w:szCs w:val="28"/>
              </w:rPr>
              <w:t xml:space="preserve">В целом проект поддерживаю. Организовать въезды и выезды с Киевского шоссе, предусмотреть мероприятия по обеспечению </w:t>
            </w:r>
            <w:r w:rsidRPr="00EB27EC">
              <w:rPr>
                <w:rFonts w:ascii="Times New Roman" w:hAnsi="Times New Roman"/>
                <w:sz w:val="28"/>
                <w:szCs w:val="28"/>
              </w:rPr>
              <w:lastRenderedPageBreak/>
              <w:t>доступности маломобильных групп</w:t>
            </w:r>
          </w:p>
          <w:p w:rsidR="00EB27EC" w:rsidRPr="00EB27EC" w:rsidRDefault="00EB27EC" w:rsidP="00EB27EC">
            <w:pPr>
              <w:tabs>
                <w:tab w:val="left" w:pos="3330"/>
              </w:tabs>
              <w:spacing w:after="0"/>
              <w:jc w:val="both"/>
              <w:rPr>
                <w:rFonts w:ascii="Times New Roman" w:hAnsi="Times New Roman"/>
                <w:sz w:val="28"/>
                <w:szCs w:val="28"/>
              </w:rPr>
            </w:pPr>
            <w:r w:rsidRPr="00EB27EC">
              <w:rPr>
                <w:rFonts w:ascii="Times New Roman" w:hAnsi="Times New Roman"/>
                <w:sz w:val="28"/>
                <w:szCs w:val="28"/>
              </w:rPr>
              <w:t>Предложения: построить в комплексе подземный паркинг и въезд на его территорию организовать с Киевского шоссе</w:t>
            </w:r>
          </w:p>
          <w:p w:rsidR="00EB27EC" w:rsidRPr="00EB27EC" w:rsidRDefault="00EB27EC" w:rsidP="00EB27EC">
            <w:pPr>
              <w:tabs>
                <w:tab w:val="left" w:pos="3330"/>
              </w:tabs>
              <w:spacing w:after="0"/>
              <w:jc w:val="both"/>
              <w:rPr>
                <w:rFonts w:ascii="Times New Roman" w:hAnsi="Times New Roman"/>
                <w:sz w:val="28"/>
                <w:szCs w:val="28"/>
              </w:rPr>
            </w:pPr>
            <w:r w:rsidRPr="00EB27EC">
              <w:rPr>
                <w:rFonts w:ascii="Times New Roman" w:hAnsi="Times New Roman"/>
                <w:sz w:val="28"/>
                <w:szCs w:val="28"/>
              </w:rPr>
              <w:t>Проект поддерживаю</w:t>
            </w:r>
          </w:p>
          <w:p w:rsidR="00EB27EC" w:rsidRPr="00EB27EC" w:rsidRDefault="00EB27EC" w:rsidP="00EB27EC">
            <w:pPr>
              <w:tabs>
                <w:tab w:val="left" w:pos="3330"/>
              </w:tabs>
              <w:spacing w:after="0"/>
              <w:jc w:val="both"/>
              <w:rPr>
                <w:rFonts w:ascii="Times New Roman" w:hAnsi="Times New Roman"/>
                <w:sz w:val="28"/>
                <w:szCs w:val="28"/>
              </w:rPr>
            </w:pPr>
            <w:r w:rsidRPr="00EB27EC">
              <w:rPr>
                <w:rFonts w:ascii="Times New Roman" w:hAnsi="Times New Roman"/>
                <w:sz w:val="28"/>
                <w:szCs w:val="28"/>
              </w:rPr>
              <w:t>Проект поддерживает развитие г.Московский, дает новые рабочие места. Проект поддерживаю.</w:t>
            </w:r>
          </w:p>
          <w:p w:rsidR="00EB27EC" w:rsidRPr="00EB27EC" w:rsidRDefault="00EB27EC" w:rsidP="00EB27EC">
            <w:pPr>
              <w:tabs>
                <w:tab w:val="left" w:pos="3330"/>
              </w:tabs>
              <w:spacing w:after="0"/>
              <w:jc w:val="both"/>
              <w:rPr>
                <w:rFonts w:ascii="Times New Roman" w:hAnsi="Times New Roman"/>
                <w:sz w:val="28"/>
                <w:szCs w:val="28"/>
              </w:rPr>
            </w:pPr>
            <w:r w:rsidRPr="00EB27EC">
              <w:rPr>
                <w:rFonts w:ascii="Times New Roman" w:hAnsi="Times New Roman"/>
                <w:sz w:val="28"/>
                <w:szCs w:val="28"/>
              </w:rPr>
              <w:t xml:space="preserve">Проект поддерживаю. Все виды деятельности, указанные в проекте, актуальны для населения </w:t>
            </w:r>
          </w:p>
          <w:p w:rsidR="00EB27EC" w:rsidRPr="00EB27EC" w:rsidRDefault="00EB27EC" w:rsidP="00EB27EC">
            <w:pPr>
              <w:tabs>
                <w:tab w:val="left" w:pos="3330"/>
              </w:tabs>
              <w:spacing w:after="0"/>
              <w:jc w:val="both"/>
              <w:rPr>
                <w:rFonts w:ascii="Times New Roman" w:hAnsi="Times New Roman"/>
                <w:sz w:val="28"/>
                <w:szCs w:val="28"/>
              </w:rPr>
            </w:pPr>
            <w:r w:rsidRPr="00EB27EC">
              <w:rPr>
                <w:rFonts w:ascii="Times New Roman" w:hAnsi="Times New Roman"/>
                <w:sz w:val="28"/>
                <w:szCs w:val="28"/>
              </w:rPr>
              <w:t xml:space="preserve">Все виды деятельности, предусмотренные в проекте очень актуальны и необходимы для развивающихся территорий </w:t>
            </w:r>
          </w:p>
          <w:p w:rsidR="00EB27EC" w:rsidRPr="00EB27EC" w:rsidRDefault="00EB27EC" w:rsidP="00EB27EC">
            <w:pPr>
              <w:tabs>
                <w:tab w:val="left" w:pos="3330"/>
              </w:tabs>
              <w:spacing w:after="0"/>
              <w:jc w:val="both"/>
              <w:rPr>
                <w:rFonts w:ascii="Times New Roman" w:hAnsi="Times New Roman"/>
                <w:sz w:val="28"/>
                <w:szCs w:val="28"/>
              </w:rPr>
            </w:pPr>
            <w:r w:rsidRPr="00EB27EC">
              <w:rPr>
                <w:rFonts w:ascii="Times New Roman" w:hAnsi="Times New Roman"/>
                <w:sz w:val="28"/>
                <w:szCs w:val="28"/>
              </w:rPr>
              <w:t>Проект поддерживаю полностью. Все виды, указанные в проекте очень актуальны для района</w:t>
            </w:r>
          </w:p>
          <w:p w:rsidR="00EB27EC" w:rsidRDefault="00EB27EC" w:rsidP="00EB27EC">
            <w:pPr>
              <w:tabs>
                <w:tab w:val="left" w:pos="3330"/>
              </w:tabs>
              <w:spacing w:after="0"/>
              <w:jc w:val="both"/>
              <w:rPr>
                <w:rFonts w:ascii="Times New Roman" w:hAnsi="Times New Roman"/>
                <w:sz w:val="28"/>
                <w:szCs w:val="28"/>
              </w:rPr>
            </w:pPr>
            <w:r w:rsidRPr="00EB27EC">
              <w:rPr>
                <w:rFonts w:ascii="Times New Roman" w:hAnsi="Times New Roman"/>
                <w:sz w:val="28"/>
                <w:szCs w:val="28"/>
              </w:rPr>
              <w:t>Поддерживаю полностью размещение многофункционального центра на участке №30, так как все указанные виды деятельности актуальны для города Московский и дальнейшего развития территории поселения.</w:t>
            </w:r>
          </w:p>
          <w:p w:rsidR="00CB412E" w:rsidRPr="00CB412E" w:rsidRDefault="00CB412E" w:rsidP="00CB412E">
            <w:pPr>
              <w:tabs>
                <w:tab w:val="left" w:pos="3330"/>
              </w:tabs>
              <w:spacing w:after="0"/>
              <w:jc w:val="both"/>
              <w:rPr>
                <w:rFonts w:ascii="Times New Roman" w:hAnsi="Times New Roman"/>
                <w:sz w:val="28"/>
                <w:szCs w:val="28"/>
              </w:rPr>
            </w:pPr>
            <w:r w:rsidRPr="00CB412E">
              <w:rPr>
                <w:rFonts w:ascii="Times New Roman" w:hAnsi="Times New Roman"/>
                <w:sz w:val="28"/>
                <w:szCs w:val="28"/>
              </w:rPr>
              <w:t>Согласна с предлагаемым проектом, полностью поддерживаю.</w:t>
            </w:r>
          </w:p>
          <w:p w:rsidR="00CB412E" w:rsidRPr="00CB412E" w:rsidRDefault="00CB412E" w:rsidP="00CB412E">
            <w:pPr>
              <w:tabs>
                <w:tab w:val="left" w:pos="3330"/>
              </w:tabs>
              <w:spacing w:after="0"/>
              <w:jc w:val="both"/>
              <w:rPr>
                <w:rFonts w:ascii="Times New Roman" w:hAnsi="Times New Roman"/>
                <w:sz w:val="28"/>
                <w:szCs w:val="28"/>
              </w:rPr>
            </w:pPr>
            <w:r w:rsidRPr="00CB412E">
              <w:rPr>
                <w:rFonts w:ascii="Times New Roman" w:hAnsi="Times New Roman"/>
                <w:sz w:val="28"/>
                <w:szCs w:val="28"/>
              </w:rPr>
              <w:t>Проект одобряю.</w:t>
            </w:r>
          </w:p>
          <w:p w:rsidR="00CB412E" w:rsidRPr="00CB412E" w:rsidRDefault="00CB412E" w:rsidP="00CB412E">
            <w:pPr>
              <w:tabs>
                <w:tab w:val="left" w:pos="3330"/>
              </w:tabs>
              <w:spacing w:after="0"/>
              <w:jc w:val="both"/>
              <w:rPr>
                <w:rFonts w:ascii="Times New Roman" w:hAnsi="Times New Roman"/>
                <w:sz w:val="28"/>
                <w:szCs w:val="28"/>
              </w:rPr>
            </w:pPr>
            <w:r w:rsidRPr="00CB412E">
              <w:rPr>
                <w:rFonts w:ascii="Times New Roman" w:hAnsi="Times New Roman"/>
                <w:sz w:val="28"/>
                <w:szCs w:val="28"/>
              </w:rPr>
              <w:t>С проектом согласна.</w:t>
            </w:r>
          </w:p>
          <w:p w:rsidR="00CB412E" w:rsidRPr="00CB412E" w:rsidRDefault="00CB412E" w:rsidP="00CB412E">
            <w:pPr>
              <w:tabs>
                <w:tab w:val="left" w:pos="3330"/>
              </w:tabs>
              <w:spacing w:after="0"/>
              <w:jc w:val="both"/>
              <w:rPr>
                <w:rFonts w:ascii="Times New Roman" w:hAnsi="Times New Roman"/>
                <w:sz w:val="28"/>
                <w:szCs w:val="28"/>
              </w:rPr>
            </w:pPr>
            <w:r w:rsidRPr="00CB412E">
              <w:rPr>
                <w:rFonts w:ascii="Times New Roman" w:hAnsi="Times New Roman"/>
                <w:sz w:val="28"/>
                <w:szCs w:val="28"/>
              </w:rPr>
              <w:t>За проект.</w:t>
            </w:r>
          </w:p>
          <w:p w:rsidR="00CB412E" w:rsidRDefault="00CB412E" w:rsidP="00CB412E">
            <w:pPr>
              <w:tabs>
                <w:tab w:val="left" w:pos="3330"/>
              </w:tabs>
              <w:spacing w:after="0"/>
              <w:jc w:val="both"/>
              <w:rPr>
                <w:rFonts w:ascii="Times New Roman" w:hAnsi="Times New Roman"/>
                <w:sz w:val="28"/>
                <w:szCs w:val="28"/>
              </w:rPr>
            </w:pPr>
            <w:r w:rsidRPr="00CB412E">
              <w:rPr>
                <w:rFonts w:ascii="Times New Roman" w:hAnsi="Times New Roman"/>
                <w:sz w:val="28"/>
                <w:szCs w:val="28"/>
              </w:rPr>
              <w:t>Проект поддерживаю в полном объеме.</w:t>
            </w:r>
          </w:p>
          <w:p w:rsidR="00CB412E" w:rsidRDefault="00CB412E" w:rsidP="00CB412E">
            <w:pPr>
              <w:tabs>
                <w:tab w:val="left" w:pos="3330"/>
              </w:tabs>
              <w:spacing w:after="0"/>
              <w:jc w:val="both"/>
              <w:rPr>
                <w:rFonts w:ascii="Times New Roman" w:hAnsi="Times New Roman"/>
                <w:sz w:val="28"/>
                <w:szCs w:val="28"/>
              </w:rPr>
            </w:pPr>
            <w:r>
              <w:rPr>
                <w:rFonts w:ascii="Times New Roman" w:hAnsi="Times New Roman"/>
                <w:sz w:val="28"/>
                <w:szCs w:val="28"/>
              </w:rPr>
              <w:t>Замечаний нет, с проектом полностью согласна.</w:t>
            </w:r>
          </w:p>
          <w:p w:rsidR="00C02E23" w:rsidRDefault="00C02E23" w:rsidP="00CB412E">
            <w:pPr>
              <w:tabs>
                <w:tab w:val="left" w:pos="3330"/>
              </w:tabs>
              <w:spacing w:after="0"/>
              <w:jc w:val="both"/>
              <w:rPr>
                <w:rFonts w:ascii="Times New Roman" w:hAnsi="Times New Roman"/>
                <w:sz w:val="28"/>
                <w:szCs w:val="28"/>
              </w:rPr>
            </w:pPr>
            <w:r>
              <w:rPr>
                <w:rFonts w:ascii="Times New Roman" w:hAnsi="Times New Roman"/>
                <w:sz w:val="28"/>
                <w:szCs w:val="28"/>
              </w:rPr>
              <w:t>Не возражаю.</w:t>
            </w:r>
          </w:p>
          <w:p w:rsidR="00C02E23" w:rsidRDefault="00C02E23" w:rsidP="00CB412E">
            <w:pPr>
              <w:tabs>
                <w:tab w:val="left" w:pos="3330"/>
              </w:tabs>
              <w:spacing w:after="0"/>
              <w:jc w:val="both"/>
              <w:rPr>
                <w:rFonts w:ascii="Times New Roman" w:hAnsi="Times New Roman"/>
                <w:sz w:val="28"/>
                <w:szCs w:val="28"/>
              </w:rPr>
            </w:pPr>
            <w:r>
              <w:rPr>
                <w:rFonts w:ascii="Times New Roman" w:hAnsi="Times New Roman"/>
                <w:sz w:val="28"/>
                <w:szCs w:val="28"/>
              </w:rPr>
              <w:t>Одобряю, замечаний нет.</w:t>
            </w:r>
          </w:p>
          <w:p w:rsidR="00C02E23" w:rsidRPr="00C02E23" w:rsidRDefault="00C02E23" w:rsidP="00C02E23">
            <w:pPr>
              <w:tabs>
                <w:tab w:val="left" w:pos="3330"/>
              </w:tabs>
              <w:spacing w:after="0"/>
              <w:jc w:val="both"/>
              <w:rPr>
                <w:rFonts w:ascii="Times New Roman" w:hAnsi="Times New Roman"/>
                <w:sz w:val="28"/>
                <w:szCs w:val="28"/>
              </w:rPr>
            </w:pPr>
            <w:r w:rsidRPr="00C02E23">
              <w:rPr>
                <w:rFonts w:ascii="Times New Roman" w:hAnsi="Times New Roman"/>
                <w:sz w:val="28"/>
                <w:szCs w:val="28"/>
              </w:rPr>
              <w:t>Проект поддерживаю, замечаний нет.</w:t>
            </w:r>
          </w:p>
          <w:p w:rsidR="00C02E23" w:rsidRDefault="00C02E23" w:rsidP="00C02E23">
            <w:pPr>
              <w:tabs>
                <w:tab w:val="left" w:pos="3330"/>
              </w:tabs>
              <w:spacing w:after="0"/>
              <w:jc w:val="both"/>
              <w:rPr>
                <w:rFonts w:ascii="Times New Roman" w:hAnsi="Times New Roman"/>
                <w:sz w:val="28"/>
                <w:szCs w:val="28"/>
              </w:rPr>
            </w:pPr>
            <w:r w:rsidRPr="00C02E23">
              <w:rPr>
                <w:rFonts w:ascii="Times New Roman" w:hAnsi="Times New Roman"/>
                <w:sz w:val="28"/>
                <w:szCs w:val="28"/>
              </w:rPr>
              <w:t>Замечаний нет.</w:t>
            </w:r>
          </w:p>
          <w:p w:rsidR="00C02E23" w:rsidRDefault="00C02E23" w:rsidP="00C02E23">
            <w:pPr>
              <w:tabs>
                <w:tab w:val="left" w:pos="3330"/>
              </w:tabs>
              <w:spacing w:after="0"/>
              <w:jc w:val="both"/>
              <w:rPr>
                <w:rFonts w:ascii="Times New Roman" w:hAnsi="Times New Roman"/>
                <w:sz w:val="28"/>
                <w:szCs w:val="28"/>
              </w:rPr>
            </w:pPr>
            <w:r>
              <w:rPr>
                <w:rFonts w:ascii="Times New Roman" w:hAnsi="Times New Roman"/>
                <w:sz w:val="28"/>
                <w:szCs w:val="28"/>
              </w:rPr>
              <w:t>За проект.</w:t>
            </w:r>
          </w:p>
          <w:p w:rsidR="00C02E23" w:rsidRDefault="00C02E23" w:rsidP="00C02E23">
            <w:pPr>
              <w:tabs>
                <w:tab w:val="left" w:pos="3330"/>
              </w:tabs>
              <w:spacing w:after="0"/>
              <w:jc w:val="both"/>
              <w:rPr>
                <w:rFonts w:ascii="Times New Roman" w:hAnsi="Times New Roman"/>
                <w:sz w:val="28"/>
                <w:szCs w:val="28"/>
              </w:rPr>
            </w:pPr>
            <w:r>
              <w:rPr>
                <w:rFonts w:ascii="Times New Roman" w:hAnsi="Times New Roman"/>
                <w:sz w:val="28"/>
                <w:szCs w:val="28"/>
              </w:rPr>
              <w:t>Одобряю замечаний нет.</w:t>
            </w:r>
          </w:p>
          <w:p w:rsidR="00C02E23" w:rsidRPr="00C02E23" w:rsidRDefault="00C02E23" w:rsidP="00C02E23">
            <w:pPr>
              <w:tabs>
                <w:tab w:val="left" w:pos="3330"/>
              </w:tabs>
              <w:spacing w:after="0"/>
              <w:jc w:val="both"/>
              <w:rPr>
                <w:rFonts w:ascii="Times New Roman" w:hAnsi="Times New Roman"/>
                <w:sz w:val="28"/>
                <w:szCs w:val="28"/>
              </w:rPr>
            </w:pPr>
            <w:r w:rsidRPr="00C02E23">
              <w:rPr>
                <w:rFonts w:ascii="Times New Roman" w:hAnsi="Times New Roman"/>
                <w:sz w:val="28"/>
                <w:szCs w:val="28"/>
              </w:rPr>
              <w:t>Мне нравится проект.</w:t>
            </w:r>
          </w:p>
          <w:p w:rsidR="00C02E23" w:rsidRPr="00C02E23" w:rsidRDefault="00C02E23" w:rsidP="00C02E23">
            <w:pPr>
              <w:tabs>
                <w:tab w:val="left" w:pos="3330"/>
              </w:tabs>
              <w:spacing w:after="0"/>
              <w:jc w:val="both"/>
              <w:rPr>
                <w:rFonts w:ascii="Times New Roman" w:hAnsi="Times New Roman"/>
                <w:sz w:val="28"/>
                <w:szCs w:val="28"/>
              </w:rPr>
            </w:pPr>
            <w:r w:rsidRPr="00C02E23">
              <w:rPr>
                <w:rFonts w:ascii="Times New Roman" w:hAnsi="Times New Roman"/>
                <w:sz w:val="28"/>
                <w:szCs w:val="28"/>
              </w:rPr>
              <w:lastRenderedPageBreak/>
              <w:t>Проект поддерживаю.</w:t>
            </w:r>
          </w:p>
          <w:p w:rsidR="00C02E23" w:rsidRDefault="00C02E23" w:rsidP="00C02E23">
            <w:pPr>
              <w:tabs>
                <w:tab w:val="left" w:pos="3330"/>
              </w:tabs>
              <w:spacing w:after="0"/>
              <w:jc w:val="both"/>
              <w:rPr>
                <w:rFonts w:ascii="Times New Roman" w:hAnsi="Times New Roman"/>
                <w:sz w:val="28"/>
                <w:szCs w:val="28"/>
              </w:rPr>
            </w:pPr>
            <w:r>
              <w:rPr>
                <w:rFonts w:ascii="Times New Roman" w:hAnsi="Times New Roman"/>
                <w:sz w:val="28"/>
                <w:szCs w:val="28"/>
              </w:rPr>
              <w:t>Поддерживаю.</w:t>
            </w:r>
          </w:p>
          <w:p w:rsidR="00C05C08" w:rsidRDefault="00C05C08" w:rsidP="00C02E23">
            <w:pPr>
              <w:tabs>
                <w:tab w:val="left" w:pos="3330"/>
              </w:tabs>
              <w:spacing w:after="0"/>
              <w:jc w:val="both"/>
              <w:rPr>
                <w:rFonts w:ascii="Times New Roman" w:hAnsi="Times New Roman"/>
                <w:sz w:val="28"/>
                <w:szCs w:val="28"/>
              </w:rPr>
            </w:pPr>
            <w:r>
              <w:rPr>
                <w:rFonts w:ascii="Times New Roman" w:hAnsi="Times New Roman"/>
                <w:sz w:val="28"/>
                <w:szCs w:val="28"/>
              </w:rPr>
              <w:t>Проект поддерживаю. Очень хороший.</w:t>
            </w:r>
          </w:p>
          <w:p w:rsidR="00C05C08" w:rsidRDefault="00C05C08" w:rsidP="00C02E23">
            <w:pPr>
              <w:tabs>
                <w:tab w:val="left" w:pos="3330"/>
              </w:tabs>
              <w:spacing w:after="0"/>
              <w:jc w:val="both"/>
              <w:rPr>
                <w:rFonts w:ascii="Times New Roman" w:hAnsi="Times New Roman"/>
                <w:sz w:val="28"/>
                <w:szCs w:val="28"/>
              </w:rPr>
            </w:pPr>
            <w:r>
              <w:rPr>
                <w:rFonts w:ascii="Times New Roman" w:hAnsi="Times New Roman"/>
                <w:sz w:val="28"/>
                <w:szCs w:val="28"/>
              </w:rPr>
              <w:t>Согласен с проектом.</w:t>
            </w:r>
          </w:p>
          <w:p w:rsidR="00C05C08" w:rsidRDefault="00C05C08" w:rsidP="00C02E23">
            <w:pPr>
              <w:tabs>
                <w:tab w:val="left" w:pos="3330"/>
              </w:tabs>
              <w:spacing w:after="0"/>
              <w:jc w:val="both"/>
              <w:rPr>
                <w:rFonts w:ascii="Times New Roman" w:hAnsi="Times New Roman"/>
                <w:sz w:val="28"/>
                <w:szCs w:val="28"/>
              </w:rPr>
            </w:pPr>
            <w:r>
              <w:rPr>
                <w:rFonts w:ascii="Times New Roman" w:hAnsi="Times New Roman"/>
                <w:sz w:val="28"/>
                <w:szCs w:val="28"/>
              </w:rPr>
              <w:t>Проект одобряю, замечаний нет.</w:t>
            </w:r>
          </w:p>
          <w:p w:rsidR="00C05C08" w:rsidRPr="00DD7957" w:rsidRDefault="00C05C08" w:rsidP="00C02E23">
            <w:pPr>
              <w:tabs>
                <w:tab w:val="left" w:pos="3330"/>
              </w:tabs>
              <w:spacing w:after="0"/>
              <w:jc w:val="both"/>
              <w:rPr>
                <w:rFonts w:ascii="Times New Roman" w:hAnsi="Times New Roman"/>
                <w:sz w:val="28"/>
                <w:szCs w:val="28"/>
              </w:rPr>
            </w:pPr>
            <w:r>
              <w:rPr>
                <w:rFonts w:ascii="Times New Roman" w:hAnsi="Times New Roman"/>
                <w:sz w:val="28"/>
                <w:szCs w:val="28"/>
              </w:rPr>
              <w:t>Проект замечательный, замечаний по данному проекту нет.</w:t>
            </w:r>
          </w:p>
        </w:tc>
        <w:tc>
          <w:tcPr>
            <w:tcW w:w="1842" w:type="dxa"/>
            <w:shd w:val="clear" w:color="auto" w:fill="auto"/>
          </w:tcPr>
          <w:p w:rsidR="00BC58A0" w:rsidRPr="00DD7957" w:rsidRDefault="009B2058" w:rsidP="0038217D">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1</w:t>
            </w:r>
            <w:r w:rsidR="00EB27EC">
              <w:rPr>
                <w:rFonts w:ascii="Times New Roman" w:eastAsia="Times New Roman" w:hAnsi="Times New Roman"/>
                <w:b/>
                <w:sz w:val="28"/>
                <w:szCs w:val="28"/>
                <w:lang w:eastAsia="ru-RU"/>
              </w:rPr>
              <w:t>44</w:t>
            </w:r>
          </w:p>
        </w:tc>
        <w:tc>
          <w:tcPr>
            <w:tcW w:w="3226" w:type="dxa"/>
            <w:shd w:val="clear" w:color="auto" w:fill="auto"/>
          </w:tcPr>
          <w:p w:rsidR="00BC58A0" w:rsidRPr="00DD7957" w:rsidRDefault="00BC58A0"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w:t>
            </w:r>
            <w:r w:rsidR="00AE4BA6" w:rsidRPr="00DD7957">
              <w:rPr>
                <w:rFonts w:ascii="Times New Roman" w:eastAsia="Times New Roman" w:hAnsi="Times New Roman"/>
                <w:sz w:val="28"/>
                <w:szCs w:val="28"/>
                <w:lang w:eastAsia="ru-RU"/>
              </w:rPr>
              <w:t>ь</w:t>
            </w:r>
            <w:r w:rsidRPr="00DD7957">
              <w:rPr>
                <w:rFonts w:ascii="Times New Roman" w:eastAsia="Times New Roman" w:hAnsi="Times New Roman"/>
                <w:sz w:val="28"/>
                <w:szCs w:val="28"/>
                <w:lang w:eastAsia="ru-RU"/>
              </w:rPr>
              <w:t xml:space="preserve"> к учету. </w:t>
            </w:r>
          </w:p>
        </w:tc>
      </w:tr>
      <w:tr w:rsidR="00EB27EC" w:rsidRPr="00DD7957" w:rsidTr="00D0460A">
        <w:tblPrEx>
          <w:tblLook w:val="04A0" w:firstRow="1" w:lastRow="0" w:firstColumn="1" w:lastColumn="0" w:noHBand="0" w:noVBand="1"/>
        </w:tblPrEx>
        <w:trPr>
          <w:trHeight w:val="739"/>
        </w:trPr>
        <w:tc>
          <w:tcPr>
            <w:tcW w:w="5070" w:type="dxa"/>
            <w:gridSpan w:val="2"/>
            <w:shd w:val="clear" w:color="auto" w:fill="auto"/>
          </w:tcPr>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lastRenderedPageBreak/>
              <w:t>Каким образом будет осуществляться въезд в комплекс и не будет ли он создавать дополнительную нагрузку.</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Сколько будет этажей?</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Как будет организован досуг детей.</w:t>
            </w:r>
          </w:p>
          <w:p w:rsidR="00EB27EC" w:rsidRPr="00EB27EC" w:rsidRDefault="00EB27EC" w:rsidP="00EB27EC">
            <w:pPr>
              <w:spacing w:after="0"/>
              <w:jc w:val="both"/>
              <w:rPr>
                <w:rFonts w:ascii="Times New Roman" w:hAnsi="Times New Roman"/>
                <w:sz w:val="28"/>
                <w:szCs w:val="28"/>
              </w:rPr>
            </w:pPr>
            <w:r w:rsidRPr="00EB27EC">
              <w:rPr>
                <w:rFonts w:ascii="Times New Roman" w:hAnsi="Times New Roman"/>
                <w:sz w:val="28"/>
                <w:szCs w:val="28"/>
              </w:rPr>
              <w:t>Предусмотрены ли озеленение и детские площадки.</w:t>
            </w:r>
          </w:p>
        </w:tc>
        <w:tc>
          <w:tcPr>
            <w:tcW w:w="1842" w:type="dxa"/>
            <w:shd w:val="clear" w:color="auto" w:fill="auto"/>
          </w:tcPr>
          <w:p w:rsidR="00EB27EC" w:rsidRDefault="00EB27EC" w:rsidP="0038217D">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w:t>
            </w:r>
          </w:p>
        </w:tc>
        <w:tc>
          <w:tcPr>
            <w:tcW w:w="3226" w:type="dxa"/>
            <w:shd w:val="clear" w:color="auto" w:fill="auto"/>
          </w:tcPr>
          <w:p w:rsidR="00EB27EC" w:rsidRPr="00DD7957" w:rsidRDefault="00EB27EC" w:rsidP="00AE4BA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 содержат замечаний, предложений.</w:t>
            </w:r>
          </w:p>
        </w:tc>
      </w:tr>
    </w:tbl>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t>Выводы и рекомендации Окружной комиссии по результатам публичных слушаний:</w:t>
      </w:r>
    </w:p>
    <w:p w:rsidR="00B23F22" w:rsidRDefault="00B23F22" w:rsidP="00CE77BE">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DA3DF3" w:rsidRPr="00DA3DF3" w:rsidRDefault="00DA3DF3" w:rsidP="0038217D">
      <w:pPr>
        <w:pStyle w:val="aa"/>
        <w:numPr>
          <w:ilvl w:val="0"/>
          <w:numId w:val="27"/>
        </w:numPr>
        <w:spacing w:after="0"/>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38217D" w:rsidRPr="0038217D">
        <w:rPr>
          <w:rFonts w:ascii="Times New Roman" w:hAnsi="Times New Roman"/>
          <w:sz w:val="28"/>
          <w:szCs w:val="28"/>
        </w:rPr>
        <w:t>проект внесения изменений в правила землепользования и застройки города Москвы</w:t>
      </w:r>
      <w:r w:rsidRPr="00DA3DF3">
        <w:rPr>
          <w:rFonts w:ascii="Times New Roman" w:hAnsi="Times New Roman"/>
          <w:sz w:val="28"/>
          <w:szCs w:val="28"/>
        </w:rPr>
        <w:t xml:space="preserve"> рассмотрен на заседани</w:t>
      </w:r>
      <w:r w:rsidR="00787561">
        <w:rPr>
          <w:rFonts w:ascii="Times New Roman" w:hAnsi="Times New Roman"/>
          <w:sz w:val="28"/>
          <w:szCs w:val="28"/>
        </w:rPr>
        <w:t>и</w:t>
      </w:r>
      <w:r w:rsidRPr="00DA3DF3">
        <w:rPr>
          <w:rFonts w:ascii="Times New Roman" w:hAnsi="Times New Roman"/>
          <w:sz w:val="28"/>
          <w:szCs w:val="28"/>
        </w:rPr>
        <w:t xml:space="preserve"> Совет</w:t>
      </w:r>
      <w:r w:rsidR="00787561">
        <w:rPr>
          <w:rFonts w:ascii="Times New Roman" w:hAnsi="Times New Roman"/>
          <w:sz w:val="28"/>
          <w:szCs w:val="28"/>
        </w:rPr>
        <w:t>а</w:t>
      </w:r>
      <w:r w:rsidRPr="00DA3DF3">
        <w:rPr>
          <w:rFonts w:ascii="Times New Roman" w:hAnsi="Times New Roman"/>
          <w:sz w:val="28"/>
          <w:szCs w:val="28"/>
        </w:rPr>
        <w:t xml:space="preserve"> депутатов поселени</w:t>
      </w:r>
      <w:r w:rsidR="00787561">
        <w:rPr>
          <w:rFonts w:ascii="Times New Roman" w:hAnsi="Times New Roman"/>
          <w:sz w:val="28"/>
          <w:szCs w:val="28"/>
        </w:rPr>
        <w:t>я</w:t>
      </w:r>
      <w:r w:rsidRPr="00DA3DF3">
        <w:rPr>
          <w:rFonts w:ascii="Times New Roman" w:hAnsi="Times New Roman"/>
          <w:sz w:val="28"/>
          <w:szCs w:val="28"/>
        </w:rPr>
        <w:t xml:space="preserve"> </w:t>
      </w:r>
      <w:r w:rsidR="00EB27EC">
        <w:rPr>
          <w:rFonts w:ascii="Times New Roman" w:hAnsi="Times New Roman"/>
          <w:sz w:val="28"/>
          <w:szCs w:val="28"/>
        </w:rPr>
        <w:t>Московский</w:t>
      </w:r>
      <w:r w:rsidR="00787561">
        <w:rPr>
          <w:rFonts w:ascii="Times New Roman" w:hAnsi="Times New Roman"/>
          <w:sz w:val="28"/>
          <w:szCs w:val="28"/>
        </w:rPr>
        <w:t>.</w:t>
      </w:r>
    </w:p>
    <w:p w:rsidR="00EB5DB9" w:rsidRDefault="00EB5DB9" w:rsidP="009B2058">
      <w:pPr>
        <w:pStyle w:val="aa"/>
        <w:numPr>
          <w:ilvl w:val="0"/>
          <w:numId w:val="27"/>
        </w:numPr>
        <w:spacing w:after="0" w:line="240" w:lineRule="auto"/>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BC58A0" w:rsidRPr="00BC58A0">
        <w:rPr>
          <w:rFonts w:ascii="Times New Roman" w:hAnsi="Times New Roman"/>
          <w:sz w:val="28"/>
          <w:szCs w:val="28"/>
        </w:rPr>
        <w:t xml:space="preserve">проект </w:t>
      </w:r>
      <w:r w:rsidR="00375168" w:rsidRPr="00375168">
        <w:rPr>
          <w:rFonts w:ascii="Times New Roman" w:hAnsi="Times New Roman"/>
          <w:sz w:val="28"/>
          <w:szCs w:val="28"/>
        </w:rPr>
        <w:t xml:space="preserve">внесения изменений в правила землепользования и застройки города Москвы в отношении территории по адресу: </w:t>
      </w:r>
      <w:r w:rsidR="00EB27EC" w:rsidRPr="00EB27EC">
        <w:rPr>
          <w:rFonts w:ascii="Times New Roman" w:hAnsi="Times New Roman"/>
          <w:sz w:val="28"/>
          <w:szCs w:val="28"/>
        </w:rPr>
        <w:t>город Москва, поселение Московский, г. Московский, уч.№30, кадастровый номер 50:21:0110201:761</w:t>
      </w:r>
      <w:r w:rsidRPr="00DA3DF3">
        <w:rPr>
          <w:rFonts w:ascii="Times New Roman" w:hAnsi="Times New Roman"/>
          <w:sz w:val="28"/>
          <w:szCs w:val="28"/>
        </w:rPr>
        <w:t xml:space="preserve">, </w:t>
      </w:r>
      <w:r w:rsidR="009F33F2" w:rsidRPr="00DA3DF3">
        <w:rPr>
          <w:rFonts w:ascii="Times New Roman" w:hAnsi="Times New Roman"/>
          <w:sz w:val="28"/>
          <w:szCs w:val="28"/>
        </w:rPr>
        <w:t>одобрен</w:t>
      </w:r>
      <w:r w:rsidR="009B2058">
        <w:rPr>
          <w:rFonts w:ascii="Times New Roman" w:hAnsi="Times New Roman"/>
          <w:sz w:val="28"/>
          <w:szCs w:val="28"/>
        </w:rPr>
        <w:t xml:space="preserve"> </w:t>
      </w:r>
      <w:r w:rsidR="009B2058" w:rsidRPr="009B2058">
        <w:rPr>
          <w:rFonts w:ascii="Times New Roman" w:hAnsi="Times New Roman"/>
          <w:sz w:val="28"/>
          <w:szCs w:val="28"/>
        </w:rPr>
        <w:t>с предложением</w:t>
      </w:r>
      <w:r w:rsidR="009F33F2" w:rsidRPr="00DA3DF3">
        <w:rPr>
          <w:rFonts w:ascii="Times New Roman" w:hAnsi="Times New Roman"/>
          <w:sz w:val="28"/>
          <w:szCs w:val="28"/>
        </w:rPr>
        <w:t xml:space="preserve"> </w:t>
      </w:r>
      <w:r w:rsidR="00887B19" w:rsidRPr="00DA3DF3">
        <w:rPr>
          <w:rFonts w:ascii="Times New Roman" w:hAnsi="Times New Roman"/>
          <w:sz w:val="28"/>
          <w:szCs w:val="28"/>
        </w:rPr>
        <w:t>участниками</w:t>
      </w:r>
      <w:r w:rsidR="009F33F2" w:rsidRPr="00DA3DF3">
        <w:rPr>
          <w:rFonts w:ascii="Times New Roman" w:hAnsi="Times New Roman"/>
          <w:sz w:val="28"/>
          <w:szCs w:val="28"/>
        </w:rPr>
        <w:t xml:space="preserve"> публичных слушаний в поселени</w:t>
      </w:r>
      <w:r w:rsidR="001F2434">
        <w:rPr>
          <w:rFonts w:ascii="Times New Roman" w:hAnsi="Times New Roman"/>
          <w:sz w:val="28"/>
          <w:szCs w:val="28"/>
        </w:rPr>
        <w:t>и</w:t>
      </w:r>
      <w:r w:rsidR="000C235E">
        <w:rPr>
          <w:rFonts w:ascii="Times New Roman" w:hAnsi="Times New Roman"/>
          <w:sz w:val="28"/>
          <w:szCs w:val="28"/>
        </w:rPr>
        <w:t xml:space="preserve"> </w:t>
      </w:r>
      <w:r w:rsidR="00EB27EC">
        <w:rPr>
          <w:rFonts w:ascii="Times New Roman" w:hAnsi="Times New Roman"/>
          <w:sz w:val="28"/>
          <w:szCs w:val="28"/>
        </w:rPr>
        <w:t>Московский</w:t>
      </w:r>
      <w:r w:rsidR="00DC77A7">
        <w:rPr>
          <w:rFonts w:ascii="Times New Roman" w:hAnsi="Times New Roman"/>
          <w:sz w:val="28"/>
          <w:szCs w:val="28"/>
        </w:rPr>
        <w:t>.</w:t>
      </w:r>
    </w:p>
    <w:p w:rsidR="009B2058" w:rsidRPr="009B2058" w:rsidRDefault="009B2058" w:rsidP="009B2058">
      <w:pPr>
        <w:spacing w:after="0" w:line="240" w:lineRule="auto"/>
        <w:jc w:val="both"/>
        <w:rPr>
          <w:rFonts w:ascii="Times New Roman" w:hAnsi="Times New Roman"/>
          <w:sz w:val="28"/>
          <w:szCs w:val="28"/>
        </w:rPr>
      </w:pPr>
      <w:r w:rsidRPr="009B2058">
        <w:rPr>
          <w:rFonts w:ascii="Times New Roman" w:hAnsi="Times New Roman"/>
          <w:sz w:val="28"/>
          <w:szCs w:val="28"/>
        </w:rPr>
        <w:t>4. Правообладателю земельного участка при проектировании предусмотреть въезд выезд с Киевского шоссе.</w:t>
      </w:r>
    </w:p>
    <w:p w:rsidR="00D0460A" w:rsidRPr="0038217D" w:rsidRDefault="00887B19" w:rsidP="00D0460A">
      <w:pPr>
        <w:pStyle w:val="aa"/>
        <w:numPr>
          <w:ilvl w:val="0"/>
          <w:numId w:val="27"/>
        </w:numPr>
        <w:spacing w:after="0" w:line="240" w:lineRule="auto"/>
        <w:ind w:left="0" w:firstLine="0"/>
        <w:jc w:val="both"/>
        <w:rPr>
          <w:rFonts w:ascii="Times New Roman" w:hAnsi="Times New Roman"/>
          <w:sz w:val="28"/>
          <w:szCs w:val="28"/>
        </w:rPr>
      </w:pPr>
      <w:r w:rsidRPr="0038217D">
        <w:rPr>
          <w:rFonts w:ascii="Times New Roman" w:hAnsi="Times New Roman"/>
          <w:sz w:val="28"/>
          <w:szCs w:val="28"/>
        </w:rPr>
        <w:t>Утвердить Заключение Окружной комиссии по результатам публичных слушаний и протокол публичных слушаний в поселени</w:t>
      </w:r>
      <w:r w:rsidR="001F2434" w:rsidRPr="0038217D">
        <w:rPr>
          <w:rFonts w:ascii="Times New Roman" w:hAnsi="Times New Roman"/>
          <w:sz w:val="28"/>
          <w:szCs w:val="28"/>
        </w:rPr>
        <w:t>и</w:t>
      </w:r>
      <w:r w:rsidRPr="0038217D">
        <w:rPr>
          <w:rFonts w:ascii="Times New Roman" w:hAnsi="Times New Roman"/>
          <w:sz w:val="28"/>
          <w:szCs w:val="28"/>
        </w:rPr>
        <w:t xml:space="preserve"> </w:t>
      </w:r>
      <w:r w:rsidR="00EB27EC">
        <w:rPr>
          <w:rFonts w:ascii="Times New Roman" w:hAnsi="Times New Roman"/>
          <w:sz w:val="28"/>
          <w:szCs w:val="28"/>
        </w:rPr>
        <w:t>Московский</w:t>
      </w:r>
      <w:r w:rsidR="00D0460A" w:rsidRPr="0038217D">
        <w:rPr>
          <w:rFonts w:ascii="Times New Roman" w:hAnsi="Times New Roman"/>
          <w:sz w:val="28"/>
          <w:szCs w:val="28"/>
        </w:rPr>
        <w:t>.</w:t>
      </w:r>
    </w:p>
    <w:p w:rsidR="00123886" w:rsidRDefault="0038217D" w:rsidP="00887B19">
      <w:pPr>
        <w:spacing w:after="0" w:line="240" w:lineRule="auto"/>
        <w:jc w:val="both"/>
        <w:rPr>
          <w:rFonts w:ascii="Times New Roman" w:hAnsi="Times New Roman"/>
          <w:sz w:val="28"/>
          <w:szCs w:val="28"/>
        </w:rPr>
      </w:pPr>
      <w:r>
        <w:rPr>
          <w:rFonts w:ascii="Times New Roman" w:hAnsi="Times New Roman"/>
          <w:sz w:val="28"/>
          <w:szCs w:val="28"/>
        </w:rPr>
        <w:t>5</w:t>
      </w:r>
      <w:r w:rsidR="00887B19" w:rsidRPr="00887B19">
        <w:rPr>
          <w:rFonts w:ascii="Times New Roman" w:hAnsi="Times New Roman"/>
          <w:sz w:val="28"/>
          <w:szCs w:val="28"/>
        </w:rPr>
        <w:t>.</w:t>
      </w:r>
      <w:r w:rsidR="00BC356F" w:rsidRPr="00BC356F">
        <w:rPr>
          <w:rFonts w:ascii="Times New Roman" w:hAnsi="Times New Roman"/>
          <w:sz w:val="28"/>
          <w:szCs w:val="28"/>
        </w:rPr>
        <w:t xml:space="preserve"> </w:t>
      </w:r>
      <w:r w:rsidR="00887B19" w:rsidRPr="00887B19">
        <w:rPr>
          <w:rFonts w:ascii="Times New Roman" w:hAnsi="Times New Roman"/>
          <w:sz w:val="28"/>
          <w:szCs w:val="28"/>
        </w:rPr>
        <w:t>В целях доведения до всеобщего сведения информации о принятых Окружной комиссией решениях разместить заключение и протокол публичных слушаний на официальном сайте префектуры ТиНАО</w:t>
      </w:r>
      <w:r w:rsidR="00481B87">
        <w:rPr>
          <w:rFonts w:ascii="Times New Roman" w:hAnsi="Times New Roman"/>
          <w:sz w:val="28"/>
          <w:szCs w:val="28"/>
        </w:rPr>
        <w:t>.</w:t>
      </w: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EB27EC" w:rsidRDefault="00EB27EC" w:rsidP="005F050E">
      <w:pPr>
        <w:spacing w:after="0" w:line="240" w:lineRule="auto"/>
        <w:jc w:val="both"/>
        <w:rPr>
          <w:rFonts w:ascii="Times New Roman" w:hAnsi="Times New Roman"/>
          <w:sz w:val="28"/>
          <w:szCs w:val="28"/>
        </w:rPr>
      </w:pPr>
    </w:p>
    <w:p w:rsidR="00EB27EC" w:rsidRDefault="00EB27EC" w:rsidP="005F050E">
      <w:pPr>
        <w:spacing w:after="0" w:line="240" w:lineRule="auto"/>
        <w:jc w:val="both"/>
        <w:rPr>
          <w:rFonts w:ascii="Times New Roman" w:hAnsi="Times New Roman"/>
          <w:sz w:val="28"/>
          <w:szCs w:val="28"/>
        </w:rPr>
      </w:pPr>
    </w:p>
    <w:p w:rsidR="00EB27EC" w:rsidRDefault="00EB27EC" w:rsidP="005F050E">
      <w:pPr>
        <w:spacing w:after="0" w:line="240" w:lineRule="auto"/>
        <w:jc w:val="both"/>
        <w:rPr>
          <w:rFonts w:ascii="Times New Roman" w:hAnsi="Times New Roman"/>
          <w:sz w:val="28"/>
          <w:szCs w:val="28"/>
        </w:rPr>
      </w:pPr>
    </w:p>
    <w:p w:rsidR="00EB27EC" w:rsidRDefault="00EB27EC" w:rsidP="005F050E">
      <w:pPr>
        <w:spacing w:after="0" w:line="240" w:lineRule="auto"/>
        <w:jc w:val="both"/>
        <w:rPr>
          <w:rFonts w:ascii="Times New Roman" w:hAnsi="Times New Roman"/>
          <w:sz w:val="28"/>
          <w:szCs w:val="28"/>
        </w:rPr>
      </w:pPr>
    </w:p>
    <w:p w:rsidR="00EB27EC" w:rsidRDefault="00EB27EC" w:rsidP="005F050E">
      <w:pPr>
        <w:spacing w:after="0" w:line="240" w:lineRule="auto"/>
        <w:jc w:val="both"/>
        <w:rPr>
          <w:rFonts w:ascii="Times New Roman" w:hAnsi="Times New Roman"/>
          <w:sz w:val="28"/>
          <w:szCs w:val="28"/>
        </w:rPr>
      </w:pPr>
    </w:p>
    <w:p w:rsidR="005F050E" w:rsidRPr="00375168" w:rsidRDefault="00216798" w:rsidP="00216798">
      <w:pPr>
        <w:spacing w:after="0" w:line="240" w:lineRule="auto"/>
        <w:jc w:val="both"/>
        <w:rPr>
          <w:rFonts w:ascii="Times New Roman" w:hAnsi="Times New Roman"/>
          <w:sz w:val="28"/>
          <w:szCs w:val="28"/>
        </w:rPr>
      </w:pPr>
      <w:r w:rsidRPr="00216798">
        <w:rPr>
          <w:rFonts w:ascii="Times New Roman" w:hAnsi="Times New Roman"/>
          <w:sz w:val="28"/>
          <w:szCs w:val="28"/>
        </w:rPr>
        <w:t xml:space="preserve">И.о. Ответственного секретаря </w:t>
      </w:r>
      <w:r w:rsidRPr="00216798">
        <w:rPr>
          <w:rFonts w:ascii="Times New Roman" w:hAnsi="Times New Roman"/>
          <w:sz w:val="28"/>
          <w:szCs w:val="28"/>
        </w:rPr>
        <w:tab/>
      </w:r>
      <w:r w:rsidRPr="00216798">
        <w:rPr>
          <w:rFonts w:ascii="Times New Roman" w:hAnsi="Times New Roman"/>
          <w:sz w:val="28"/>
          <w:szCs w:val="28"/>
        </w:rPr>
        <w:tab/>
      </w:r>
      <w:r w:rsidRPr="00216798">
        <w:rPr>
          <w:rFonts w:ascii="Times New Roman" w:hAnsi="Times New Roman"/>
          <w:sz w:val="28"/>
          <w:szCs w:val="28"/>
        </w:rPr>
        <w:tab/>
      </w:r>
      <w:r w:rsidRPr="00216798">
        <w:rPr>
          <w:rFonts w:ascii="Times New Roman" w:hAnsi="Times New Roman"/>
          <w:sz w:val="28"/>
          <w:szCs w:val="28"/>
        </w:rPr>
        <w:tab/>
      </w:r>
      <w:r w:rsidRPr="00216798">
        <w:rPr>
          <w:rFonts w:ascii="Times New Roman" w:hAnsi="Times New Roman"/>
          <w:sz w:val="28"/>
          <w:szCs w:val="28"/>
        </w:rPr>
        <w:tab/>
      </w:r>
      <w:r w:rsidRPr="00216798">
        <w:rPr>
          <w:rFonts w:ascii="Times New Roman" w:hAnsi="Times New Roman"/>
          <w:sz w:val="28"/>
          <w:szCs w:val="28"/>
        </w:rPr>
        <w:tab/>
        <w:t xml:space="preserve">         Кужель К.В.</w:t>
      </w:r>
    </w:p>
    <w:sectPr w:rsidR="005F050E" w:rsidRPr="00375168" w:rsidSect="00C03583">
      <w:footerReference w:type="default" r:id="rId8"/>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766" w:rsidRDefault="00CF0766" w:rsidP="000A5E40">
      <w:pPr>
        <w:spacing w:after="0" w:line="240" w:lineRule="auto"/>
      </w:pPr>
      <w:r>
        <w:separator/>
      </w:r>
    </w:p>
  </w:endnote>
  <w:endnote w:type="continuationSeparator" w:id="0">
    <w:p w:rsidR="00CF0766" w:rsidRDefault="00CF0766"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246486"/>
    </w:sdtPr>
    <w:sdtEndPr>
      <w:rPr>
        <w:rFonts w:ascii="Times New Roman" w:hAnsi="Times New Roman"/>
      </w:rPr>
    </w:sdtEndPr>
    <w:sdtContent>
      <w:p w:rsidR="00C05C08" w:rsidRPr="005E7762" w:rsidRDefault="00C05C08"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3F771E">
          <w:rPr>
            <w:rFonts w:ascii="Times New Roman" w:hAnsi="Times New Roman"/>
            <w:noProof/>
          </w:rPr>
          <w:t>1</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766" w:rsidRDefault="00CF0766" w:rsidP="000A5E40">
      <w:pPr>
        <w:spacing w:after="0" w:line="240" w:lineRule="auto"/>
      </w:pPr>
      <w:r>
        <w:separator/>
      </w:r>
    </w:p>
  </w:footnote>
  <w:footnote w:type="continuationSeparator" w:id="0">
    <w:p w:rsidR="00CF0766" w:rsidRDefault="00CF0766"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A94D36"/>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15:restartNumberingAfterBreak="0">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num>
  <w:num w:numId="5">
    <w:abstractNumId w:val="14"/>
  </w:num>
  <w:num w:numId="6">
    <w:abstractNumId w:val="18"/>
  </w:num>
  <w:num w:numId="7">
    <w:abstractNumId w:val="16"/>
  </w:num>
  <w:num w:numId="8">
    <w:abstractNumId w:val="25"/>
  </w:num>
  <w:num w:numId="9">
    <w:abstractNumId w:val="10"/>
  </w:num>
  <w:num w:numId="10">
    <w:abstractNumId w:val="7"/>
  </w:num>
  <w:num w:numId="11">
    <w:abstractNumId w:val="4"/>
  </w:num>
  <w:num w:numId="12">
    <w:abstractNumId w:val="12"/>
  </w:num>
  <w:num w:numId="13">
    <w:abstractNumId w:val="2"/>
  </w:num>
  <w:num w:numId="14">
    <w:abstractNumId w:val="19"/>
  </w:num>
  <w:num w:numId="15">
    <w:abstractNumId w:val="6"/>
  </w:num>
  <w:num w:numId="16">
    <w:abstractNumId w:val="23"/>
  </w:num>
  <w:num w:numId="17">
    <w:abstractNumId w:val="1"/>
  </w:num>
  <w:num w:numId="18">
    <w:abstractNumId w:val="11"/>
  </w:num>
  <w:num w:numId="19">
    <w:abstractNumId w:val="8"/>
  </w:num>
  <w:num w:numId="20">
    <w:abstractNumId w:val="0"/>
  </w:num>
  <w:num w:numId="21">
    <w:abstractNumId w:val="17"/>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22"/>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165"/>
    <w:rsid w:val="00010D61"/>
    <w:rsid w:val="0001483D"/>
    <w:rsid w:val="0004704D"/>
    <w:rsid w:val="00051722"/>
    <w:rsid w:val="00051977"/>
    <w:rsid w:val="0005520F"/>
    <w:rsid w:val="0005639E"/>
    <w:rsid w:val="000658ED"/>
    <w:rsid w:val="00066424"/>
    <w:rsid w:val="00074B53"/>
    <w:rsid w:val="00075229"/>
    <w:rsid w:val="00076159"/>
    <w:rsid w:val="0007695C"/>
    <w:rsid w:val="00082165"/>
    <w:rsid w:val="00085E76"/>
    <w:rsid w:val="000A5E40"/>
    <w:rsid w:val="000B15C1"/>
    <w:rsid w:val="000C235E"/>
    <w:rsid w:val="000C58EF"/>
    <w:rsid w:val="000E09F8"/>
    <w:rsid w:val="000E13DC"/>
    <w:rsid w:val="000F006F"/>
    <w:rsid w:val="001015C8"/>
    <w:rsid w:val="00104769"/>
    <w:rsid w:val="00104B6A"/>
    <w:rsid w:val="00107BF0"/>
    <w:rsid w:val="001111E4"/>
    <w:rsid w:val="00111E85"/>
    <w:rsid w:val="0011276D"/>
    <w:rsid w:val="001133FB"/>
    <w:rsid w:val="00121D7C"/>
    <w:rsid w:val="00122011"/>
    <w:rsid w:val="001237BD"/>
    <w:rsid w:val="00123886"/>
    <w:rsid w:val="00127BA6"/>
    <w:rsid w:val="00142532"/>
    <w:rsid w:val="00143CA0"/>
    <w:rsid w:val="0015614C"/>
    <w:rsid w:val="00161E0D"/>
    <w:rsid w:val="001646FC"/>
    <w:rsid w:val="00164EE0"/>
    <w:rsid w:val="00167640"/>
    <w:rsid w:val="00174B22"/>
    <w:rsid w:val="00192041"/>
    <w:rsid w:val="001978CD"/>
    <w:rsid w:val="001A4000"/>
    <w:rsid w:val="001A7BE4"/>
    <w:rsid w:val="001C1BFF"/>
    <w:rsid w:val="001D030A"/>
    <w:rsid w:val="001D3932"/>
    <w:rsid w:val="001D7AFF"/>
    <w:rsid w:val="001E734C"/>
    <w:rsid w:val="001E7B3F"/>
    <w:rsid w:val="001F0C9A"/>
    <w:rsid w:val="001F18E0"/>
    <w:rsid w:val="001F2434"/>
    <w:rsid w:val="001F344F"/>
    <w:rsid w:val="002141DA"/>
    <w:rsid w:val="00214FD4"/>
    <w:rsid w:val="002162BF"/>
    <w:rsid w:val="002164DF"/>
    <w:rsid w:val="00216798"/>
    <w:rsid w:val="00222AB5"/>
    <w:rsid w:val="002231EC"/>
    <w:rsid w:val="00223924"/>
    <w:rsid w:val="00223D31"/>
    <w:rsid w:val="0023725A"/>
    <w:rsid w:val="00241805"/>
    <w:rsid w:val="0025725E"/>
    <w:rsid w:val="00262733"/>
    <w:rsid w:val="00263742"/>
    <w:rsid w:val="00266DC7"/>
    <w:rsid w:val="002673A1"/>
    <w:rsid w:val="002816C7"/>
    <w:rsid w:val="00281775"/>
    <w:rsid w:val="0028582E"/>
    <w:rsid w:val="00294636"/>
    <w:rsid w:val="002A08EF"/>
    <w:rsid w:val="002A4CA7"/>
    <w:rsid w:val="002A59BA"/>
    <w:rsid w:val="002B6181"/>
    <w:rsid w:val="002C21BE"/>
    <w:rsid w:val="002C5D38"/>
    <w:rsid w:val="002D1DFC"/>
    <w:rsid w:val="002D4367"/>
    <w:rsid w:val="002E108F"/>
    <w:rsid w:val="002E5977"/>
    <w:rsid w:val="002E7522"/>
    <w:rsid w:val="002F0F42"/>
    <w:rsid w:val="00300023"/>
    <w:rsid w:val="003018A4"/>
    <w:rsid w:val="00310772"/>
    <w:rsid w:val="00317547"/>
    <w:rsid w:val="00322046"/>
    <w:rsid w:val="00342B3E"/>
    <w:rsid w:val="00346870"/>
    <w:rsid w:val="003513A2"/>
    <w:rsid w:val="00357B0E"/>
    <w:rsid w:val="00363D57"/>
    <w:rsid w:val="00364BCA"/>
    <w:rsid w:val="0036609E"/>
    <w:rsid w:val="0036656D"/>
    <w:rsid w:val="003672DD"/>
    <w:rsid w:val="00375168"/>
    <w:rsid w:val="00375F8B"/>
    <w:rsid w:val="00380DC4"/>
    <w:rsid w:val="00380EA4"/>
    <w:rsid w:val="0038217D"/>
    <w:rsid w:val="00385127"/>
    <w:rsid w:val="00385553"/>
    <w:rsid w:val="003934A9"/>
    <w:rsid w:val="003A16FC"/>
    <w:rsid w:val="003B70FB"/>
    <w:rsid w:val="003C746B"/>
    <w:rsid w:val="003C7C52"/>
    <w:rsid w:val="003D6DB4"/>
    <w:rsid w:val="003E1CC7"/>
    <w:rsid w:val="003E2C58"/>
    <w:rsid w:val="003E5728"/>
    <w:rsid w:val="003E6D9B"/>
    <w:rsid w:val="003F771E"/>
    <w:rsid w:val="00401776"/>
    <w:rsid w:val="00401CC3"/>
    <w:rsid w:val="00402417"/>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DB0"/>
    <w:rsid w:val="00480320"/>
    <w:rsid w:val="00480C03"/>
    <w:rsid w:val="00481B87"/>
    <w:rsid w:val="004864D7"/>
    <w:rsid w:val="00490E51"/>
    <w:rsid w:val="00495D0F"/>
    <w:rsid w:val="004A7D28"/>
    <w:rsid w:val="004B0ED6"/>
    <w:rsid w:val="004B3612"/>
    <w:rsid w:val="004B3963"/>
    <w:rsid w:val="004B556B"/>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36C1"/>
    <w:rsid w:val="00584488"/>
    <w:rsid w:val="005867E6"/>
    <w:rsid w:val="00590394"/>
    <w:rsid w:val="00592F0D"/>
    <w:rsid w:val="00593DE9"/>
    <w:rsid w:val="00597D1F"/>
    <w:rsid w:val="005A384D"/>
    <w:rsid w:val="005A47CD"/>
    <w:rsid w:val="005A51F8"/>
    <w:rsid w:val="005A63AC"/>
    <w:rsid w:val="005B15CB"/>
    <w:rsid w:val="005C3B92"/>
    <w:rsid w:val="005D0BD1"/>
    <w:rsid w:val="005D2F02"/>
    <w:rsid w:val="005D2FAD"/>
    <w:rsid w:val="005E7762"/>
    <w:rsid w:val="005E7EDD"/>
    <w:rsid w:val="005F050E"/>
    <w:rsid w:val="005F09AD"/>
    <w:rsid w:val="005F6D66"/>
    <w:rsid w:val="00602F46"/>
    <w:rsid w:val="00613B04"/>
    <w:rsid w:val="00622B19"/>
    <w:rsid w:val="00624CF0"/>
    <w:rsid w:val="006264FC"/>
    <w:rsid w:val="00642EAA"/>
    <w:rsid w:val="006455DB"/>
    <w:rsid w:val="006517D8"/>
    <w:rsid w:val="00652A58"/>
    <w:rsid w:val="00654500"/>
    <w:rsid w:val="00656ECF"/>
    <w:rsid w:val="00664551"/>
    <w:rsid w:val="006662B9"/>
    <w:rsid w:val="006676C8"/>
    <w:rsid w:val="006716B3"/>
    <w:rsid w:val="00673036"/>
    <w:rsid w:val="0067359B"/>
    <w:rsid w:val="006809E1"/>
    <w:rsid w:val="00681D5E"/>
    <w:rsid w:val="00682260"/>
    <w:rsid w:val="006833E6"/>
    <w:rsid w:val="00685A89"/>
    <w:rsid w:val="00691EC8"/>
    <w:rsid w:val="0069711E"/>
    <w:rsid w:val="006A3293"/>
    <w:rsid w:val="006A37F1"/>
    <w:rsid w:val="006B43C0"/>
    <w:rsid w:val="006C25BA"/>
    <w:rsid w:val="006C2765"/>
    <w:rsid w:val="006F20EC"/>
    <w:rsid w:val="006F4F80"/>
    <w:rsid w:val="006F647E"/>
    <w:rsid w:val="007000D7"/>
    <w:rsid w:val="007036A0"/>
    <w:rsid w:val="00723470"/>
    <w:rsid w:val="007267D2"/>
    <w:rsid w:val="00737649"/>
    <w:rsid w:val="00751766"/>
    <w:rsid w:val="00754451"/>
    <w:rsid w:val="00763B32"/>
    <w:rsid w:val="00771236"/>
    <w:rsid w:val="00776683"/>
    <w:rsid w:val="007800EC"/>
    <w:rsid w:val="007841AD"/>
    <w:rsid w:val="00784528"/>
    <w:rsid w:val="00787561"/>
    <w:rsid w:val="00792AB1"/>
    <w:rsid w:val="007A2D4B"/>
    <w:rsid w:val="007A4278"/>
    <w:rsid w:val="007A6124"/>
    <w:rsid w:val="007B0F5F"/>
    <w:rsid w:val="007B1411"/>
    <w:rsid w:val="007C2FB2"/>
    <w:rsid w:val="007C37AD"/>
    <w:rsid w:val="007C570F"/>
    <w:rsid w:val="007D1DE1"/>
    <w:rsid w:val="007D3391"/>
    <w:rsid w:val="007E0024"/>
    <w:rsid w:val="007E1F6A"/>
    <w:rsid w:val="007F4B41"/>
    <w:rsid w:val="00800FF1"/>
    <w:rsid w:val="008173E1"/>
    <w:rsid w:val="008248EC"/>
    <w:rsid w:val="00830669"/>
    <w:rsid w:val="0083237B"/>
    <w:rsid w:val="00832EAB"/>
    <w:rsid w:val="00833A92"/>
    <w:rsid w:val="0084448A"/>
    <w:rsid w:val="00852D05"/>
    <w:rsid w:val="00856A2F"/>
    <w:rsid w:val="0087189A"/>
    <w:rsid w:val="0088750D"/>
    <w:rsid w:val="00887B19"/>
    <w:rsid w:val="0089084D"/>
    <w:rsid w:val="00894E83"/>
    <w:rsid w:val="0089522D"/>
    <w:rsid w:val="008B2179"/>
    <w:rsid w:val="008B74FA"/>
    <w:rsid w:val="008C05C6"/>
    <w:rsid w:val="008C3860"/>
    <w:rsid w:val="008C3D46"/>
    <w:rsid w:val="008D0034"/>
    <w:rsid w:val="008E0C04"/>
    <w:rsid w:val="008E185C"/>
    <w:rsid w:val="008E417F"/>
    <w:rsid w:val="008F3F0C"/>
    <w:rsid w:val="008F527F"/>
    <w:rsid w:val="009144C7"/>
    <w:rsid w:val="0092154F"/>
    <w:rsid w:val="009237F0"/>
    <w:rsid w:val="00930107"/>
    <w:rsid w:val="00932343"/>
    <w:rsid w:val="00934D89"/>
    <w:rsid w:val="00941E91"/>
    <w:rsid w:val="00943263"/>
    <w:rsid w:val="009452D3"/>
    <w:rsid w:val="00947799"/>
    <w:rsid w:val="00950BAF"/>
    <w:rsid w:val="00955350"/>
    <w:rsid w:val="0096041A"/>
    <w:rsid w:val="00961D43"/>
    <w:rsid w:val="009644B6"/>
    <w:rsid w:val="009703D2"/>
    <w:rsid w:val="00976CE3"/>
    <w:rsid w:val="00976D63"/>
    <w:rsid w:val="00980428"/>
    <w:rsid w:val="00982B13"/>
    <w:rsid w:val="009A5781"/>
    <w:rsid w:val="009B2058"/>
    <w:rsid w:val="009B7D20"/>
    <w:rsid w:val="009C39DA"/>
    <w:rsid w:val="009C5EAC"/>
    <w:rsid w:val="009C7C8C"/>
    <w:rsid w:val="009D7292"/>
    <w:rsid w:val="009D7299"/>
    <w:rsid w:val="009E27C7"/>
    <w:rsid w:val="009E51DA"/>
    <w:rsid w:val="009F0243"/>
    <w:rsid w:val="009F0267"/>
    <w:rsid w:val="009F03A7"/>
    <w:rsid w:val="009F33F2"/>
    <w:rsid w:val="00A03C8F"/>
    <w:rsid w:val="00A06A4B"/>
    <w:rsid w:val="00A112B6"/>
    <w:rsid w:val="00A1466B"/>
    <w:rsid w:val="00A23A73"/>
    <w:rsid w:val="00A24DD5"/>
    <w:rsid w:val="00A25661"/>
    <w:rsid w:val="00A348DA"/>
    <w:rsid w:val="00A546AF"/>
    <w:rsid w:val="00A8224E"/>
    <w:rsid w:val="00A83B43"/>
    <w:rsid w:val="00A87CE3"/>
    <w:rsid w:val="00A9126F"/>
    <w:rsid w:val="00A926BE"/>
    <w:rsid w:val="00A929CD"/>
    <w:rsid w:val="00AA1D34"/>
    <w:rsid w:val="00AA747D"/>
    <w:rsid w:val="00AC3B19"/>
    <w:rsid w:val="00AC433F"/>
    <w:rsid w:val="00AC68CE"/>
    <w:rsid w:val="00AD32EF"/>
    <w:rsid w:val="00AE4BA6"/>
    <w:rsid w:val="00AF3690"/>
    <w:rsid w:val="00AF4B68"/>
    <w:rsid w:val="00AF4C07"/>
    <w:rsid w:val="00B02D2C"/>
    <w:rsid w:val="00B037E4"/>
    <w:rsid w:val="00B1350E"/>
    <w:rsid w:val="00B2301D"/>
    <w:rsid w:val="00B23F22"/>
    <w:rsid w:val="00B45083"/>
    <w:rsid w:val="00B463A7"/>
    <w:rsid w:val="00B52A50"/>
    <w:rsid w:val="00B5432A"/>
    <w:rsid w:val="00B5459D"/>
    <w:rsid w:val="00B6322A"/>
    <w:rsid w:val="00B632A6"/>
    <w:rsid w:val="00B6465E"/>
    <w:rsid w:val="00B646A7"/>
    <w:rsid w:val="00B718EE"/>
    <w:rsid w:val="00B74D72"/>
    <w:rsid w:val="00B9068D"/>
    <w:rsid w:val="00B90A32"/>
    <w:rsid w:val="00B9629D"/>
    <w:rsid w:val="00BA23CD"/>
    <w:rsid w:val="00BA57DD"/>
    <w:rsid w:val="00BA6998"/>
    <w:rsid w:val="00BB6CB2"/>
    <w:rsid w:val="00BC356F"/>
    <w:rsid w:val="00BC58A0"/>
    <w:rsid w:val="00BD140D"/>
    <w:rsid w:val="00BE122D"/>
    <w:rsid w:val="00BE187D"/>
    <w:rsid w:val="00BE1FC0"/>
    <w:rsid w:val="00BE231E"/>
    <w:rsid w:val="00BE500E"/>
    <w:rsid w:val="00BF3DBC"/>
    <w:rsid w:val="00BF4FE2"/>
    <w:rsid w:val="00BF5E23"/>
    <w:rsid w:val="00BF6E32"/>
    <w:rsid w:val="00BF724D"/>
    <w:rsid w:val="00C00618"/>
    <w:rsid w:val="00C00BFC"/>
    <w:rsid w:val="00C02E23"/>
    <w:rsid w:val="00C03583"/>
    <w:rsid w:val="00C03BE5"/>
    <w:rsid w:val="00C05C08"/>
    <w:rsid w:val="00C111D4"/>
    <w:rsid w:val="00C1750E"/>
    <w:rsid w:val="00C23774"/>
    <w:rsid w:val="00C2615A"/>
    <w:rsid w:val="00C329C9"/>
    <w:rsid w:val="00C42990"/>
    <w:rsid w:val="00C4773C"/>
    <w:rsid w:val="00C50D40"/>
    <w:rsid w:val="00C5333C"/>
    <w:rsid w:val="00C56560"/>
    <w:rsid w:val="00C57EA6"/>
    <w:rsid w:val="00C74F2E"/>
    <w:rsid w:val="00C82B19"/>
    <w:rsid w:val="00C97880"/>
    <w:rsid w:val="00CA056A"/>
    <w:rsid w:val="00CA3DB4"/>
    <w:rsid w:val="00CA72F3"/>
    <w:rsid w:val="00CB412E"/>
    <w:rsid w:val="00CB4BD9"/>
    <w:rsid w:val="00CC3D0A"/>
    <w:rsid w:val="00CD0288"/>
    <w:rsid w:val="00CD5360"/>
    <w:rsid w:val="00CD576D"/>
    <w:rsid w:val="00CE1E8B"/>
    <w:rsid w:val="00CE5CE9"/>
    <w:rsid w:val="00CE5FF6"/>
    <w:rsid w:val="00CE77BE"/>
    <w:rsid w:val="00CF048C"/>
    <w:rsid w:val="00CF0766"/>
    <w:rsid w:val="00CF4437"/>
    <w:rsid w:val="00CF779D"/>
    <w:rsid w:val="00D00956"/>
    <w:rsid w:val="00D037D0"/>
    <w:rsid w:val="00D03EB7"/>
    <w:rsid w:val="00D0460A"/>
    <w:rsid w:val="00D06A1B"/>
    <w:rsid w:val="00D1177E"/>
    <w:rsid w:val="00D15AEE"/>
    <w:rsid w:val="00D1712F"/>
    <w:rsid w:val="00D2250B"/>
    <w:rsid w:val="00D2619B"/>
    <w:rsid w:val="00D273C3"/>
    <w:rsid w:val="00D279A0"/>
    <w:rsid w:val="00D324B8"/>
    <w:rsid w:val="00D366F3"/>
    <w:rsid w:val="00D376D5"/>
    <w:rsid w:val="00D453C3"/>
    <w:rsid w:val="00D47336"/>
    <w:rsid w:val="00D4771C"/>
    <w:rsid w:val="00D53224"/>
    <w:rsid w:val="00D55A4A"/>
    <w:rsid w:val="00D60A2B"/>
    <w:rsid w:val="00D650ED"/>
    <w:rsid w:val="00D67D03"/>
    <w:rsid w:val="00D7115C"/>
    <w:rsid w:val="00D73639"/>
    <w:rsid w:val="00D73E6B"/>
    <w:rsid w:val="00D74905"/>
    <w:rsid w:val="00D76224"/>
    <w:rsid w:val="00D82FE0"/>
    <w:rsid w:val="00D84509"/>
    <w:rsid w:val="00D85EED"/>
    <w:rsid w:val="00DA3DF3"/>
    <w:rsid w:val="00DA63C6"/>
    <w:rsid w:val="00DC2B13"/>
    <w:rsid w:val="00DC6E37"/>
    <w:rsid w:val="00DC77A7"/>
    <w:rsid w:val="00DC7C62"/>
    <w:rsid w:val="00DD7957"/>
    <w:rsid w:val="00DE4137"/>
    <w:rsid w:val="00DE63C8"/>
    <w:rsid w:val="00DE70CA"/>
    <w:rsid w:val="00DF5C0D"/>
    <w:rsid w:val="00E00E54"/>
    <w:rsid w:val="00E059B8"/>
    <w:rsid w:val="00E10CCA"/>
    <w:rsid w:val="00E1748A"/>
    <w:rsid w:val="00E347D7"/>
    <w:rsid w:val="00E37A67"/>
    <w:rsid w:val="00E41494"/>
    <w:rsid w:val="00E60B76"/>
    <w:rsid w:val="00E623FC"/>
    <w:rsid w:val="00E62BF8"/>
    <w:rsid w:val="00E75AFF"/>
    <w:rsid w:val="00E963CE"/>
    <w:rsid w:val="00EA0859"/>
    <w:rsid w:val="00EA13ED"/>
    <w:rsid w:val="00EA1DD3"/>
    <w:rsid w:val="00EB27EC"/>
    <w:rsid w:val="00EB5DB9"/>
    <w:rsid w:val="00EC0113"/>
    <w:rsid w:val="00EC1CB8"/>
    <w:rsid w:val="00EC7105"/>
    <w:rsid w:val="00ED23D8"/>
    <w:rsid w:val="00ED36F9"/>
    <w:rsid w:val="00ED42DB"/>
    <w:rsid w:val="00EF210B"/>
    <w:rsid w:val="00EF50EA"/>
    <w:rsid w:val="00F14881"/>
    <w:rsid w:val="00F20948"/>
    <w:rsid w:val="00F20BE9"/>
    <w:rsid w:val="00F22261"/>
    <w:rsid w:val="00F23AA4"/>
    <w:rsid w:val="00F26DF7"/>
    <w:rsid w:val="00F30069"/>
    <w:rsid w:val="00F308EF"/>
    <w:rsid w:val="00F3296C"/>
    <w:rsid w:val="00F32D37"/>
    <w:rsid w:val="00F43E27"/>
    <w:rsid w:val="00F534BA"/>
    <w:rsid w:val="00F53AD9"/>
    <w:rsid w:val="00F53E3D"/>
    <w:rsid w:val="00F5637D"/>
    <w:rsid w:val="00F5649E"/>
    <w:rsid w:val="00F604E2"/>
    <w:rsid w:val="00F67AEE"/>
    <w:rsid w:val="00F72E6B"/>
    <w:rsid w:val="00F73B01"/>
    <w:rsid w:val="00F75FC3"/>
    <w:rsid w:val="00F85356"/>
    <w:rsid w:val="00F95DDA"/>
    <w:rsid w:val="00FA25A7"/>
    <w:rsid w:val="00FA78F4"/>
    <w:rsid w:val="00FA7A3F"/>
    <w:rsid w:val="00FB6A88"/>
    <w:rsid w:val="00FC4EB3"/>
    <w:rsid w:val="00FD3423"/>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854A3A-4A34-4B33-BCB7-D264CF7D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18551854">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4A7EB-272F-4376-8625-83DA3F9C9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1195</Words>
  <Characters>6816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editor</cp:lastModifiedBy>
  <cp:revision>2</cp:revision>
  <cp:lastPrinted>2017-03-09T09:34:00Z</cp:lastPrinted>
  <dcterms:created xsi:type="dcterms:W3CDTF">2017-10-23T09:26:00Z</dcterms:created>
  <dcterms:modified xsi:type="dcterms:W3CDTF">2017-10-23T09:26:00Z</dcterms:modified>
</cp:coreProperties>
</file>